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D6F" w:rsidRPr="0010321E" w:rsidRDefault="00622D6F" w:rsidP="00E076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0321E">
        <w:rPr>
          <w:rFonts w:ascii="Times New Roman" w:hAnsi="Times New Roman" w:cs="Times New Roman"/>
          <w:sz w:val="20"/>
          <w:szCs w:val="20"/>
        </w:rPr>
        <w:t xml:space="preserve">Сведения </w:t>
      </w:r>
    </w:p>
    <w:p w:rsidR="00622D6F" w:rsidRPr="0010321E" w:rsidRDefault="00622D6F" w:rsidP="00E076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0321E">
        <w:rPr>
          <w:rFonts w:ascii="Times New Roman" w:hAnsi="Times New Roman" w:cs="Times New Roman"/>
          <w:sz w:val="20"/>
          <w:szCs w:val="20"/>
        </w:rPr>
        <w:t xml:space="preserve">о стоимости работ (услуг) по содержанию и ремонту общего имущества в многоквартирном доме </w:t>
      </w:r>
      <w:r w:rsidR="00874C8D" w:rsidRPr="0010321E">
        <w:rPr>
          <w:rFonts w:ascii="Times New Roman" w:hAnsi="Times New Roman" w:cs="Times New Roman"/>
          <w:sz w:val="20"/>
          <w:szCs w:val="20"/>
        </w:rPr>
        <w:t>по адресу:</w:t>
      </w:r>
    </w:p>
    <w:p w:rsidR="00E07634" w:rsidRPr="0010321E" w:rsidRDefault="00874C8D" w:rsidP="00622D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0321E">
        <w:rPr>
          <w:rFonts w:ascii="Times New Roman" w:hAnsi="Times New Roman" w:cs="Times New Roman"/>
          <w:sz w:val="20"/>
          <w:szCs w:val="20"/>
        </w:rPr>
        <w:t xml:space="preserve"> г. Майкоп, у</w:t>
      </w:r>
      <w:r w:rsidR="00E07634" w:rsidRPr="0010321E">
        <w:rPr>
          <w:rFonts w:ascii="Times New Roman" w:hAnsi="Times New Roman" w:cs="Times New Roman"/>
          <w:sz w:val="20"/>
          <w:szCs w:val="20"/>
        </w:rPr>
        <w:t xml:space="preserve">л. </w:t>
      </w:r>
      <w:r w:rsidR="005305C6" w:rsidRPr="0010321E">
        <w:rPr>
          <w:rFonts w:ascii="Times New Roman" w:hAnsi="Times New Roman" w:cs="Times New Roman"/>
          <w:sz w:val="20"/>
          <w:szCs w:val="20"/>
        </w:rPr>
        <w:t>7-й Переулок, дом 16</w:t>
      </w:r>
    </w:p>
    <w:p w:rsidR="00C57B23" w:rsidRPr="0010321E" w:rsidRDefault="00C57B23" w:rsidP="00C409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tblpX="74" w:tblpY="1"/>
        <w:tblOverlap w:val="never"/>
        <w:tblW w:w="15561" w:type="dxa"/>
        <w:tblLayout w:type="fixed"/>
        <w:tblLook w:val="04A0"/>
      </w:tblPr>
      <w:tblGrid>
        <w:gridCol w:w="531"/>
        <w:gridCol w:w="3972"/>
        <w:gridCol w:w="8505"/>
        <w:gridCol w:w="1560"/>
        <w:gridCol w:w="993"/>
      </w:tblGrid>
      <w:tr w:rsidR="0010321E" w:rsidRPr="0010321E" w:rsidTr="0067276C">
        <w:trPr>
          <w:cantSplit/>
          <w:trHeight w:val="541"/>
        </w:trPr>
        <w:tc>
          <w:tcPr>
            <w:tcW w:w="531" w:type="dxa"/>
          </w:tcPr>
          <w:p w:rsidR="0010321E" w:rsidRPr="0010321E" w:rsidRDefault="0010321E" w:rsidP="0067276C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972" w:type="dxa"/>
            <w:vAlign w:val="center"/>
          </w:tcPr>
          <w:p w:rsidR="0010321E" w:rsidRPr="0010321E" w:rsidRDefault="0010321E" w:rsidP="00672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Наименование  работы (услуги)</w:t>
            </w:r>
          </w:p>
        </w:tc>
        <w:tc>
          <w:tcPr>
            <w:tcW w:w="8505" w:type="dxa"/>
            <w:vAlign w:val="center"/>
          </w:tcPr>
          <w:p w:rsidR="0010321E" w:rsidRPr="0010321E" w:rsidRDefault="0010321E" w:rsidP="0067276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</w:tc>
        <w:tc>
          <w:tcPr>
            <w:tcW w:w="1560" w:type="dxa"/>
            <w:vAlign w:val="center"/>
          </w:tcPr>
          <w:p w:rsidR="0010321E" w:rsidRPr="0010321E" w:rsidRDefault="0010321E" w:rsidP="006727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Периоди</w:t>
            </w:r>
            <w:proofErr w:type="gramStart"/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ч-</w:t>
            </w:r>
            <w:proofErr w:type="gramEnd"/>
            <w:r w:rsidRPr="0010321E">
              <w:rPr>
                <w:rFonts w:ascii="Times New Roman" w:hAnsi="Times New Roman" w:cs="Times New Roman"/>
                <w:sz w:val="20"/>
                <w:szCs w:val="20"/>
              </w:rPr>
              <w:t xml:space="preserve">         ность</w:t>
            </w:r>
          </w:p>
        </w:tc>
        <w:tc>
          <w:tcPr>
            <w:tcW w:w="993" w:type="dxa"/>
            <w:vAlign w:val="center"/>
          </w:tcPr>
          <w:p w:rsidR="0010321E" w:rsidRPr="0010321E" w:rsidRDefault="0067276C" w:rsidP="0067276C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</w:t>
            </w:r>
            <w:r w:rsidR="0010321E" w:rsidRPr="0010321E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</w:p>
          <w:p w:rsidR="0010321E" w:rsidRPr="0010321E" w:rsidRDefault="0010321E" w:rsidP="0067276C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="0067276C" w:rsidRPr="0010321E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  <w:r w:rsidR="0067276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0321E">
              <w:rPr>
                <w:rFonts w:ascii="Times New Roman" w:hAnsi="Times New Roman" w:cs="Times New Roman"/>
                <w:sz w:val="18"/>
                <w:szCs w:val="18"/>
              </w:rPr>
              <w:t>м2</w:t>
            </w:r>
          </w:p>
        </w:tc>
      </w:tr>
      <w:tr w:rsidR="0010321E" w:rsidRPr="0010321E" w:rsidTr="0067276C">
        <w:trPr>
          <w:trHeight w:val="70"/>
        </w:trPr>
        <w:tc>
          <w:tcPr>
            <w:tcW w:w="531" w:type="dxa"/>
            <w:tcBorders>
              <w:bottom w:val="double" w:sz="4" w:space="0" w:color="auto"/>
            </w:tcBorders>
            <w:vAlign w:val="center"/>
          </w:tcPr>
          <w:p w:rsidR="0010321E" w:rsidRPr="0010321E" w:rsidRDefault="0010321E" w:rsidP="0067276C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2" w:type="dxa"/>
            <w:tcBorders>
              <w:bottom w:val="double" w:sz="4" w:space="0" w:color="auto"/>
            </w:tcBorders>
            <w:vAlign w:val="center"/>
          </w:tcPr>
          <w:p w:rsidR="0010321E" w:rsidRPr="0010321E" w:rsidRDefault="0010321E" w:rsidP="0067276C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Содержание общего имущества</w:t>
            </w:r>
            <w:r w:rsidRPr="0010321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505" w:type="dxa"/>
            <w:tcBorders>
              <w:bottom w:val="double" w:sz="4" w:space="0" w:color="auto"/>
            </w:tcBorders>
          </w:tcPr>
          <w:p w:rsidR="0010321E" w:rsidRPr="0010321E" w:rsidRDefault="0010321E" w:rsidP="0067276C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10321E" w:rsidRPr="0010321E" w:rsidRDefault="0010321E" w:rsidP="0067276C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0321E" w:rsidRPr="0010321E" w:rsidRDefault="0010321E" w:rsidP="0067276C">
            <w:pPr>
              <w:ind w:left="-108" w:right="-108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1,19</w:t>
            </w:r>
          </w:p>
        </w:tc>
      </w:tr>
      <w:tr w:rsidR="0010321E" w:rsidRPr="0010321E" w:rsidTr="0067276C">
        <w:trPr>
          <w:trHeight w:val="125"/>
        </w:trPr>
        <w:tc>
          <w:tcPr>
            <w:tcW w:w="531" w:type="dxa"/>
            <w:vMerge w:val="restart"/>
            <w:tcBorders>
              <w:top w:val="double" w:sz="4" w:space="0" w:color="auto"/>
            </w:tcBorders>
            <w:vAlign w:val="center"/>
          </w:tcPr>
          <w:p w:rsidR="0010321E" w:rsidRPr="0010321E" w:rsidRDefault="0010321E" w:rsidP="0067276C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1E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3972" w:type="dxa"/>
            <w:tcBorders>
              <w:top w:val="double" w:sz="4" w:space="0" w:color="auto"/>
            </w:tcBorders>
          </w:tcPr>
          <w:p w:rsidR="0010321E" w:rsidRPr="0010321E" w:rsidRDefault="0010321E" w:rsidP="0067276C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 xml:space="preserve"> Осмотр общего имущества </w:t>
            </w:r>
          </w:p>
        </w:tc>
        <w:tc>
          <w:tcPr>
            <w:tcW w:w="8505" w:type="dxa"/>
            <w:tcBorders>
              <w:top w:val="double" w:sz="4" w:space="0" w:color="auto"/>
            </w:tcBorders>
          </w:tcPr>
          <w:p w:rsidR="0010321E" w:rsidRPr="0010321E" w:rsidRDefault="0010321E" w:rsidP="0067276C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10321E" w:rsidRPr="0010321E" w:rsidRDefault="0010321E" w:rsidP="0067276C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321E" w:rsidRPr="0010321E" w:rsidRDefault="0010321E" w:rsidP="0067276C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0321E" w:rsidRPr="0010321E" w:rsidTr="0067276C">
        <w:trPr>
          <w:trHeight w:val="2233"/>
        </w:trPr>
        <w:tc>
          <w:tcPr>
            <w:tcW w:w="531" w:type="dxa"/>
            <w:vMerge/>
            <w:vAlign w:val="center"/>
          </w:tcPr>
          <w:p w:rsidR="0010321E" w:rsidRPr="0010321E" w:rsidRDefault="0010321E" w:rsidP="0067276C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2" w:type="dxa"/>
            <w:vMerge w:val="restart"/>
          </w:tcPr>
          <w:p w:rsidR="0010321E" w:rsidRPr="0010321E" w:rsidRDefault="0010321E" w:rsidP="0067276C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 xml:space="preserve">планового: </w:t>
            </w:r>
          </w:p>
          <w:p w:rsidR="0010321E" w:rsidRPr="0010321E" w:rsidRDefault="0010321E" w:rsidP="00672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21E" w:rsidRPr="0010321E" w:rsidRDefault="0010321E" w:rsidP="0067276C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5" w:type="dxa"/>
          </w:tcPr>
          <w:p w:rsidR="0010321E" w:rsidRPr="0010321E" w:rsidRDefault="0010321E" w:rsidP="0067276C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Осмотр весенний и осенний всего общего имущества:</w:t>
            </w:r>
          </w:p>
          <w:p w:rsidR="0010321E" w:rsidRPr="0010321E" w:rsidRDefault="0010321E" w:rsidP="0067276C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0321E">
              <w:t xml:space="preserve"> - </w:t>
            </w: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межквартирных лестничных площадок и лестниц;</w:t>
            </w:r>
          </w:p>
          <w:p w:rsidR="0010321E" w:rsidRPr="0010321E" w:rsidRDefault="0010321E" w:rsidP="0067276C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- коридоров, чердаков, технического подвала;</w:t>
            </w:r>
          </w:p>
          <w:p w:rsidR="0010321E" w:rsidRPr="0010321E" w:rsidRDefault="0010321E" w:rsidP="0067276C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- крыши;</w:t>
            </w:r>
          </w:p>
          <w:p w:rsidR="0010321E" w:rsidRPr="0010321E" w:rsidRDefault="0010321E" w:rsidP="0067276C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ограждающие</w:t>
            </w:r>
            <w:proofErr w:type="gramEnd"/>
            <w:r w:rsidRPr="0010321E">
              <w:rPr>
                <w:rFonts w:ascii="Times New Roman" w:hAnsi="Times New Roman" w:cs="Times New Roman"/>
                <w:sz w:val="20"/>
                <w:szCs w:val="20"/>
              </w:rPr>
              <w:t xml:space="preserve"> несущие и ненесущие конструкций</w:t>
            </w:r>
            <w:bookmarkStart w:id="0" w:name="Par66"/>
            <w:bookmarkEnd w:id="0"/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0321E" w:rsidRPr="0010321E" w:rsidRDefault="0010321E" w:rsidP="0067276C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 xml:space="preserve">- механическое, электрическое, санитарно-техническое оборудования; </w:t>
            </w:r>
          </w:p>
          <w:p w:rsidR="0010321E" w:rsidRPr="0010321E" w:rsidRDefault="0010321E" w:rsidP="0067276C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 xml:space="preserve">-  земельного участка, на котором </w:t>
            </w:r>
            <w:proofErr w:type="gramStart"/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расположен</w:t>
            </w:r>
            <w:proofErr w:type="gramEnd"/>
            <w:r w:rsidRPr="0010321E">
              <w:rPr>
                <w:rFonts w:ascii="Times New Roman" w:hAnsi="Times New Roman" w:cs="Times New Roman"/>
                <w:sz w:val="20"/>
                <w:szCs w:val="20"/>
              </w:rPr>
              <w:t xml:space="preserve"> МКД с элементами озеленения и благоус</w:t>
            </w: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ройства;</w:t>
            </w:r>
          </w:p>
          <w:p w:rsidR="0010321E" w:rsidRPr="0010321E" w:rsidRDefault="0010321E" w:rsidP="0067276C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внутридомовых</w:t>
            </w:r>
            <w:proofErr w:type="gramEnd"/>
            <w:r w:rsidRPr="0010321E">
              <w:rPr>
                <w:rFonts w:ascii="Times New Roman" w:hAnsi="Times New Roman" w:cs="Times New Roman"/>
                <w:sz w:val="20"/>
                <w:szCs w:val="20"/>
              </w:rPr>
              <w:t xml:space="preserve"> инженерные системы холодного водоснабжения; водоотведения; отопл</w:t>
            </w: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ния; электроснабжения;</w:t>
            </w:r>
          </w:p>
          <w:p w:rsidR="0010321E" w:rsidRPr="0010321E" w:rsidRDefault="0010321E" w:rsidP="0067276C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- водосточной системы крыши;</w:t>
            </w:r>
          </w:p>
          <w:p w:rsidR="0010321E" w:rsidRPr="0010321E" w:rsidRDefault="0010321E" w:rsidP="0067276C">
            <w:pPr>
              <w:spacing w:line="192" w:lineRule="auto"/>
              <w:ind w:right="-108"/>
            </w:pP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 xml:space="preserve">- исправности канализационных вытяжек; </w:t>
            </w:r>
          </w:p>
        </w:tc>
        <w:tc>
          <w:tcPr>
            <w:tcW w:w="1560" w:type="dxa"/>
            <w:vAlign w:val="center"/>
          </w:tcPr>
          <w:p w:rsidR="0010321E" w:rsidRPr="0010321E" w:rsidRDefault="0010321E" w:rsidP="0067276C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321E" w:rsidRPr="0010321E" w:rsidRDefault="0010321E" w:rsidP="0067276C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321E" w:rsidRPr="0010321E" w:rsidRDefault="0010321E" w:rsidP="0067276C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321E" w:rsidRPr="0010321E" w:rsidRDefault="0010321E" w:rsidP="0067276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321E" w:rsidRPr="0010321E" w:rsidRDefault="0010321E" w:rsidP="0067276C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1E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10321E" w:rsidRPr="0010321E" w:rsidRDefault="0010321E" w:rsidP="0067276C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321E" w:rsidRPr="0010321E" w:rsidRDefault="0010321E" w:rsidP="0067276C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321E" w:rsidRPr="0010321E" w:rsidRDefault="0010321E" w:rsidP="0067276C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321E" w:rsidRPr="0010321E" w:rsidRDefault="0010321E" w:rsidP="0067276C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321E" w:rsidRPr="0010321E" w:rsidRDefault="0010321E" w:rsidP="0067276C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0321E" w:rsidRPr="0010321E" w:rsidTr="0067276C">
        <w:trPr>
          <w:trHeight w:val="366"/>
        </w:trPr>
        <w:tc>
          <w:tcPr>
            <w:tcW w:w="531" w:type="dxa"/>
            <w:vMerge/>
            <w:vAlign w:val="center"/>
          </w:tcPr>
          <w:p w:rsidR="0010321E" w:rsidRPr="0010321E" w:rsidRDefault="0010321E" w:rsidP="0067276C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2" w:type="dxa"/>
            <w:vMerge/>
          </w:tcPr>
          <w:p w:rsidR="0010321E" w:rsidRPr="0010321E" w:rsidRDefault="0010321E" w:rsidP="0067276C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10321E" w:rsidRPr="0010321E" w:rsidRDefault="0010321E" w:rsidP="0067276C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техническим состоянием несущих конструкций здания, </w:t>
            </w:r>
            <w:r w:rsidRPr="0010321E">
              <w:t xml:space="preserve"> </w:t>
            </w: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внутридомовых инж</w:t>
            </w: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нерных систем электро, тепл</w:t>
            </w:r>
            <w:proofErr w:type="gramStart"/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, газо- и водоснабжения, водоотвед</w:t>
            </w: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ния,</w:t>
            </w:r>
          </w:p>
        </w:tc>
        <w:tc>
          <w:tcPr>
            <w:tcW w:w="1560" w:type="dxa"/>
            <w:vAlign w:val="center"/>
          </w:tcPr>
          <w:p w:rsidR="0010321E" w:rsidRPr="0010321E" w:rsidRDefault="0010321E" w:rsidP="0067276C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1E">
              <w:rPr>
                <w:rFonts w:ascii="Times New Roman" w:hAnsi="Times New Roman" w:cs="Times New Roman"/>
                <w:sz w:val="18"/>
                <w:szCs w:val="18"/>
              </w:rPr>
              <w:t>неделя</w:t>
            </w:r>
          </w:p>
        </w:tc>
        <w:tc>
          <w:tcPr>
            <w:tcW w:w="993" w:type="dxa"/>
            <w:vMerge/>
            <w:vAlign w:val="center"/>
          </w:tcPr>
          <w:p w:rsidR="0010321E" w:rsidRPr="0010321E" w:rsidRDefault="0010321E" w:rsidP="0067276C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0321E" w:rsidRPr="0010321E" w:rsidTr="0067276C">
        <w:trPr>
          <w:trHeight w:val="1290"/>
        </w:trPr>
        <w:tc>
          <w:tcPr>
            <w:tcW w:w="531" w:type="dxa"/>
            <w:vMerge/>
            <w:vAlign w:val="center"/>
          </w:tcPr>
          <w:p w:rsidR="0010321E" w:rsidRPr="0010321E" w:rsidRDefault="0010321E" w:rsidP="0067276C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2" w:type="dxa"/>
            <w:vMerge/>
          </w:tcPr>
          <w:p w:rsidR="0010321E" w:rsidRPr="0010321E" w:rsidRDefault="0010321E" w:rsidP="0067276C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10321E" w:rsidRPr="0010321E" w:rsidRDefault="0010321E" w:rsidP="0067276C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Документальное отражение результатов осмотра:</w:t>
            </w:r>
          </w:p>
          <w:p w:rsidR="0010321E" w:rsidRPr="0010321E" w:rsidRDefault="0010321E" w:rsidP="0067276C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- оформление актов, паспортов, журналов;</w:t>
            </w:r>
          </w:p>
          <w:p w:rsidR="0010321E" w:rsidRPr="0010321E" w:rsidRDefault="0010321E" w:rsidP="0067276C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- подготовка предложений о мерах (мероприятиях), необходимых для устранения выявле</w:t>
            </w: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ных дефектов (неисправностей, повреждений);</w:t>
            </w:r>
          </w:p>
          <w:p w:rsidR="0010321E" w:rsidRPr="0010321E" w:rsidRDefault="0010321E" w:rsidP="0067276C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- составление перечня (по результатам весеннего осмотра) мероприятий и установить об</w:t>
            </w: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емы работ, необходимых для подготовки здания и его инженерного оборудования к эк</w:t>
            </w: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плуатации в следующий зимний период;</w:t>
            </w:r>
          </w:p>
        </w:tc>
        <w:tc>
          <w:tcPr>
            <w:tcW w:w="1560" w:type="dxa"/>
            <w:vMerge w:val="restart"/>
            <w:vAlign w:val="center"/>
          </w:tcPr>
          <w:p w:rsidR="0010321E" w:rsidRPr="0010321E" w:rsidRDefault="0010321E" w:rsidP="0067276C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1E">
              <w:rPr>
                <w:rFonts w:ascii="Times New Roman" w:hAnsi="Times New Roman" w:cs="Times New Roman"/>
                <w:sz w:val="18"/>
                <w:szCs w:val="18"/>
              </w:rPr>
              <w:t>по окончании осмо</w:t>
            </w:r>
            <w:r w:rsidRPr="0010321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0321E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</w:p>
        </w:tc>
        <w:tc>
          <w:tcPr>
            <w:tcW w:w="993" w:type="dxa"/>
            <w:vMerge/>
            <w:vAlign w:val="center"/>
          </w:tcPr>
          <w:p w:rsidR="0010321E" w:rsidRPr="0010321E" w:rsidRDefault="0010321E" w:rsidP="0067276C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0321E" w:rsidRPr="0010321E" w:rsidTr="0067276C">
        <w:trPr>
          <w:trHeight w:val="390"/>
        </w:trPr>
        <w:tc>
          <w:tcPr>
            <w:tcW w:w="531" w:type="dxa"/>
            <w:vMerge/>
            <w:vAlign w:val="center"/>
          </w:tcPr>
          <w:p w:rsidR="0010321E" w:rsidRPr="0010321E" w:rsidRDefault="0010321E" w:rsidP="0067276C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2" w:type="dxa"/>
            <w:vMerge/>
          </w:tcPr>
          <w:p w:rsidR="0010321E" w:rsidRPr="0010321E" w:rsidRDefault="0010321E" w:rsidP="0067276C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10321E" w:rsidRPr="0010321E" w:rsidRDefault="0010321E" w:rsidP="0067276C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Устранение мелких неисправностей, а также наладка и регулировка санитарно-технических пр</w:t>
            </w: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боров и инженерного оборудования;</w:t>
            </w:r>
          </w:p>
        </w:tc>
        <w:tc>
          <w:tcPr>
            <w:tcW w:w="1560" w:type="dxa"/>
            <w:vMerge/>
            <w:vAlign w:val="center"/>
          </w:tcPr>
          <w:p w:rsidR="0010321E" w:rsidRPr="0010321E" w:rsidRDefault="0010321E" w:rsidP="0067276C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321E" w:rsidRPr="0010321E" w:rsidRDefault="0010321E" w:rsidP="0067276C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0321E" w:rsidRPr="0010321E" w:rsidTr="0067276C">
        <w:trPr>
          <w:trHeight w:val="540"/>
        </w:trPr>
        <w:tc>
          <w:tcPr>
            <w:tcW w:w="531" w:type="dxa"/>
            <w:vMerge/>
            <w:vAlign w:val="center"/>
          </w:tcPr>
          <w:p w:rsidR="0010321E" w:rsidRPr="0010321E" w:rsidRDefault="0010321E" w:rsidP="0067276C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2" w:type="dxa"/>
            <w:vMerge/>
          </w:tcPr>
          <w:p w:rsidR="0010321E" w:rsidRPr="0010321E" w:rsidRDefault="0010321E" w:rsidP="0067276C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10321E" w:rsidRPr="0010321E" w:rsidRDefault="0010321E" w:rsidP="0067276C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Уточнение объемов работ по текущему ремонту (по результатам весеннего осмотра на т</w:t>
            </w: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кущий год и осеннего осмотра - на следующий год), а также определение неисправностей и поврежд</w:t>
            </w: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ний, устранение которых требует капитального ремонта;</w:t>
            </w:r>
          </w:p>
        </w:tc>
        <w:tc>
          <w:tcPr>
            <w:tcW w:w="1560" w:type="dxa"/>
            <w:vMerge/>
            <w:vAlign w:val="center"/>
          </w:tcPr>
          <w:p w:rsidR="0010321E" w:rsidRPr="0010321E" w:rsidRDefault="0010321E" w:rsidP="0067276C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321E" w:rsidRPr="0010321E" w:rsidRDefault="0010321E" w:rsidP="0067276C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0321E" w:rsidRPr="0010321E" w:rsidTr="0067276C">
        <w:trPr>
          <w:trHeight w:val="402"/>
        </w:trPr>
        <w:tc>
          <w:tcPr>
            <w:tcW w:w="531" w:type="dxa"/>
            <w:vMerge/>
            <w:vAlign w:val="center"/>
          </w:tcPr>
          <w:p w:rsidR="0010321E" w:rsidRPr="0010321E" w:rsidRDefault="0010321E" w:rsidP="0067276C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2" w:type="dxa"/>
            <w:vMerge/>
          </w:tcPr>
          <w:p w:rsidR="0010321E" w:rsidRPr="0010321E" w:rsidRDefault="0010321E" w:rsidP="0067276C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10321E" w:rsidRPr="0010321E" w:rsidRDefault="0010321E" w:rsidP="0067276C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Выдача рекомендаций  собственникам жилых помещений на выполнение текущего ремо</w:t>
            </w: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та за свой счет согласно действующим нормативным док</w:t>
            </w: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ментам;</w:t>
            </w:r>
          </w:p>
        </w:tc>
        <w:tc>
          <w:tcPr>
            <w:tcW w:w="1560" w:type="dxa"/>
            <w:vMerge/>
            <w:vAlign w:val="center"/>
          </w:tcPr>
          <w:p w:rsidR="0010321E" w:rsidRPr="0010321E" w:rsidRDefault="0010321E" w:rsidP="0067276C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321E" w:rsidRPr="0010321E" w:rsidRDefault="0010321E" w:rsidP="0067276C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0321E" w:rsidRPr="0010321E" w:rsidTr="0067276C">
        <w:trPr>
          <w:trHeight w:val="193"/>
        </w:trPr>
        <w:tc>
          <w:tcPr>
            <w:tcW w:w="531" w:type="dxa"/>
            <w:vMerge/>
            <w:vAlign w:val="center"/>
          </w:tcPr>
          <w:p w:rsidR="0010321E" w:rsidRPr="0010321E" w:rsidRDefault="0010321E" w:rsidP="0067276C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2" w:type="dxa"/>
            <w:vMerge w:val="restart"/>
          </w:tcPr>
          <w:p w:rsidR="0010321E" w:rsidRPr="0010321E" w:rsidRDefault="0010321E" w:rsidP="0067276C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 xml:space="preserve">частичного </w:t>
            </w:r>
          </w:p>
          <w:p w:rsidR="0010321E" w:rsidRPr="0010321E" w:rsidRDefault="0010321E" w:rsidP="00672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10321E" w:rsidRPr="0010321E" w:rsidRDefault="0010321E" w:rsidP="0067276C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Внутридомовая система газоснабжения:</w:t>
            </w:r>
          </w:p>
          <w:p w:rsidR="0010321E" w:rsidRPr="0010321E" w:rsidRDefault="0010321E" w:rsidP="0067276C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- в соответствии с договором ОАО «АДЫГГАЗ»</w:t>
            </w:r>
          </w:p>
        </w:tc>
        <w:tc>
          <w:tcPr>
            <w:tcW w:w="1560" w:type="dxa"/>
            <w:vAlign w:val="center"/>
          </w:tcPr>
          <w:p w:rsidR="0010321E" w:rsidRPr="0010321E" w:rsidRDefault="0010321E" w:rsidP="0067276C">
            <w:pPr>
              <w:spacing w:line="192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1E">
              <w:rPr>
                <w:rFonts w:ascii="Times New Roman" w:hAnsi="Times New Roman" w:cs="Times New Roman"/>
                <w:sz w:val="18"/>
                <w:szCs w:val="18"/>
              </w:rPr>
              <w:t xml:space="preserve">1 раз в год </w:t>
            </w:r>
          </w:p>
        </w:tc>
        <w:tc>
          <w:tcPr>
            <w:tcW w:w="993" w:type="dxa"/>
            <w:vAlign w:val="center"/>
          </w:tcPr>
          <w:p w:rsidR="0010321E" w:rsidRPr="0010321E" w:rsidRDefault="0010321E" w:rsidP="0067276C">
            <w:pPr>
              <w:ind w:left="-108" w:right="-108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0,33</w:t>
            </w:r>
          </w:p>
        </w:tc>
      </w:tr>
      <w:tr w:rsidR="0010321E" w:rsidRPr="0010321E" w:rsidTr="0067276C">
        <w:trPr>
          <w:trHeight w:val="195"/>
        </w:trPr>
        <w:tc>
          <w:tcPr>
            <w:tcW w:w="531" w:type="dxa"/>
            <w:vMerge/>
            <w:vAlign w:val="center"/>
          </w:tcPr>
          <w:p w:rsidR="0010321E" w:rsidRPr="0010321E" w:rsidRDefault="0010321E" w:rsidP="0067276C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2" w:type="dxa"/>
            <w:vMerge/>
          </w:tcPr>
          <w:p w:rsidR="0010321E" w:rsidRPr="0010321E" w:rsidRDefault="0010321E" w:rsidP="0067276C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10321E" w:rsidRPr="0010321E" w:rsidRDefault="0010321E" w:rsidP="0067276C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Система вентиляции:</w:t>
            </w:r>
          </w:p>
          <w:p w:rsidR="0010321E" w:rsidRPr="0010321E" w:rsidRDefault="0010321E" w:rsidP="0067276C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-  в соответствии с договором «АРО ВДПО»</w:t>
            </w:r>
            <w:r w:rsidRPr="0010321E">
              <w:rPr>
                <w:rFonts w:ascii="Times New Roman" w:hAnsi="Times New Roman" w:cs="Times New Roman"/>
                <w:sz w:val="18"/>
                <w:szCs w:val="18"/>
              </w:rPr>
              <w:t xml:space="preserve"> за 7 дней до, во время, в течени</w:t>
            </w:r>
            <w:proofErr w:type="gramStart"/>
            <w:r w:rsidRPr="0010321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10321E">
              <w:rPr>
                <w:rFonts w:ascii="Times New Roman" w:hAnsi="Times New Roman" w:cs="Times New Roman"/>
                <w:sz w:val="18"/>
                <w:szCs w:val="18"/>
              </w:rPr>
              <w:t xml:space="preserve"> 7 дней после отопител</w:t>
            </w:r>
            <w:r w:rsidRPr="0010321E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0321E">
              <w:rPr>
                <w:rFonts w:ascii="Times New Roman" w:hAnsi="Times New Roman" w:cs="Times New Roman"/>
                <w:sz w:val="18"/>
                <w:szCs w:val="18"/>
              </w:rPr>
              <w:t>ного  сезона</w:t>
            </w:r>
          </w:p>
        </w:tc>
        <w:tc>
          <w:tcPr>
            <w:tcW w:w="1560" w:type="dxa"/>
            <w:vAlign w:val="center"/>
          </w:tcPr>
          <w:p w:rsidR="0010321E" w:rsidRPr="0010321E" w:rsidRDefault="0010321E" w:rsidP="0067276C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1E">
              <w:rPr>
                <w:rFonts w:ascii="Times New Roman" w:hAnsi="Times New Roman" w:cs="Times New Roman"/>
                <w:sz w:val="18"/>
                <w:szCs w:val="18"/>
              </w:rPr>
              <w:t>в год</w:t>
            </w:r>
          </w:p>
        </w:tc>
        <w:tc>
          <w:tcPr>
            <w:tcW w:w="993" w:type="dxa"/>
            <w:vAlign w:val="center"/>
          </w:tcPr>
          <w:p w:rsidR="0010321E" w:rsidRPr="0010321E" w:rsidRDefault="0010321E" w:rsidP="0067276C">
            <w:pPr>
              <w:ind w:left="-108" w:right="-108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0,23</w:t>
            </w:r>
          </w:p>
        </w:tc>
      </w:tr>
      <w:tr w:rsidR="0010321E" w:rsidRPr="0010321E" w:rsidTr="0067276C">
        <w:trPr>
          <w:trHeight w:val="410"/>
        </w:trPr>
        <w:tc>
          <w:tcPr>
            <w:tcW w:w="531" w:type="dxa"/>
            <w:vMerge w:val="restart"/>
            <w:tcBorders>
              <w:top w:val="double" w:sz="4" w:space="0" w:color="auto"/>
            </w:tcBorders>
            <w:vAlign w:val="center"/>
          </w:tcPr>
          <w:p w:rsidR="0010321E" w:rsidRPr="0010321E" w:rsidRDefault="0010321E" w:rsidP="0067276C">
            <w:pPr>
              <w:spacing w:line="192" w:lineRule="auto"/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3972" w:type="dxa"/>
            <w:vMerge w:val="restart"/>
            <w:tcBorders>
              <w:top w:val="double" w:sz="4" w:space="0" w:color="auto"/>
            </w:tcBorders>
            <w:vAlign w:val="center"/>
          </w:tcPr>
          <w:p w:rsidR="0010321E" w:rsidRPr="0010321E" w:rsidRDefault="0010321E" w:rsidP="0067276C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Обеспечение готовности внутр</w:t>
            </w: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домовых инженерных систем электроснабжения и электрич</w:t>
            </w: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ского оборудования, входящих в состав общего имущества, к предоставл</w:t>
            </w: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нию коммунальной услуги электроснабж</w:t>
            </w: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8505" w:type="dxa"/>
            <w:tcBorders>
              <w:top w:val="double" w:sz="4" w:space="0" w:color="auto"/>
            </w:tcBorders>
          </w:tcPr>
          <w:p w:rsidR="0010321E" w:rsidRPr="0010321E" w:rsidRDefault="0010321E" w:rsidP="0067276C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Осмотр и обнаружение неисправностей  и проверка  на  соответствие установленным требован</w:t>
            </w: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ям и техническим параметрам;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</w:tcBorders>
            <w:vAlign w:val="center"/>
          </w:tcPr>
          <w:p w:rsidR="0010321E" w:rsidRPr="0010321E" w:rsidRDefault="0010321E" w:rsidP="0067276C">
            <w:pPr>
              <w:spacing w:line="192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1E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</w:tcBorders>
            <w:vAlign w:val="center"/>
          </w:tcPr>
          <w:p w:rsidR="0010321E" w:rsidRPr="0010321E" w:rsidRDefault="0010321E" w:rsidP="0067276C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0,29</w:t>
            </w:r>
          </w:p>
        </w:tc>
      </w:tr>
      <w:tr w:rsidR="0010321E" w:rsidRPr="0010321E" w:rsidTr="0067276C">
        <w:trPr>
          <w:trHeight w:val="416"/>
        </w:trPr>
        <w:tc>
          <w:tcPr>
            <w:tcW w:w="531" w:type="dxa"/>
            <w:vMerge/>
            <w:vAlign w:val="center"/>
          </w:tcPr>
          <w:p w:rsidR="0010321E" w:rsidRPr="0010321E" w:rsidRDefault="0010321E" w:rsidP="0067276C">
            <w:pPr>
              <w:spacing w:line="192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2" w:type="dxa"/>
            <w:vMerge/>
            <w:vAlign w:val="center"/>
          </w:tcPr>
          <w:p w:rsidR="0010321E" w:rsidRPr="0010321E" w:rsidRDefault="0010321E" w:rsidP="0067276C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10321E" w:rsidRPr="0010321E" w:rsidRDefault="0010321E" w:rsidP="0067276C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устранение неисправностей и замена не соответствующих  установленным требованиям и техн</w:t>
            </w: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ческим параметрам электрического оборудования;</w:t>
            </w:r>
          </w:p>
        </w:tc>
        <w:tc>
          <w:tcPr>
            <w:tcW w:w="1560" w:type="dxa"/>
            <w:vMerge/>
            <w:vAlign w:val="center"/>
          </w:tcPr>
          <w:p w:rsidR="0010321E" w:rsidRPr="0010321E" w:rsidRDefault="0010321E" w:rsidP="0067276C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10321E" w:rsidRPr="0010321E" w:rsidRDefault="0010321E" w:rsidP="0067276C">
            <w:pPr>
              <w:spacing w:line="192" w:lineRule="auto"/>
              <w:ind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0321E" w:rsidRPr="0010321E" w:rsidTr="0067276C">
        <w:trPr>
          <w:trHeight w:val="211"/>
        </w:trPr>
        <w:tc>
          <w:tcPr>
            <w:tcW w:w="531" w:type="dxa"/>
            <w:vMerge/>
            <w:vAlign w:val="center"/>
          </w:tcPr>
          <w:p w:rsidR="0010321E" w:rsidRPr="0010321E" w:rsidRDefault="0010321E" w:rsidP="0067276C">
            <w:pPr>
              <w:spacing w:line="192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2" w:type="dxa"/>
            <w:vMerge/>
            <w:vAlign w:val="center"/>
          </w:tcPr>
          <w:p w:rsidR="0010321E" w:rsidRPr="0010321E" w:rsidRDefault="0010321E" w:rsidP="0067276C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10321E" w:rsidRPr="0010321E" w:rsidRDefault="0010321E" w:rsidP="0067276C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мероприятий по электробезопасности;</w:t>
            </w:r>
          </w:p>
        </w:tc>
        <w:tc>
          <w:tcPr>
            <w:tcW w:w="1560" w:type="dxa"/>
            <w:vMerge/>
            <w:vAlign w:val="center"/>
          </w:tcPr>
          <w:p w:rsidR="0010321E" w:rsidRPr="0010321E" w:rsidRDefault="0010321E" w:rsidP="0067276C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10321E" w:rsidRPr="0010321E" w:rsidRDefault="0010321E" w:rsidP="0067276C">
            <w:pPr>
              <w:spacing w:line="192" w:lineRule="auto"/>
              <w:ind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0321E" w:rsidRPr="0010321E" w:rsidTr="0067276C">
        <w:trPr>
          <w:trHeight w:val="323"/>
        </w:trPr>
        <w:tc>
          <w:tcPr>
            <w:tcW w:w="531" w:type="dxa"/>
            <w:vMerge/>
            <w:tcBorders>
              <w:bottom w:val="double" w:sz="4" w:space="0" w:color="auto"/>
            </w:tcBorders>
            <w:vAlign w:val="center"/>
          </w:tcPr>
          <w:p w:rsidR="0010321E" w:rsidRPr="0010321E" w:rsidRDefault="0010321E" w:rsidP="0067276C">
            <w:pPr>
              <w:spacing w:line="192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2" w:type="dxa"/>
            <w:vMerge/>
            <w:tcBorders>
              <w:bottom w:val="double" w:sz="4" w:space="0" w:color="auto"/>
            </w:tcBorders>
            <w:vAlign w:val="center"/>
          </w:tcPr>
          <w:p w:rsidR="0010321E" w:rsidRPr="0010321E" w:rsidRDefault="0010321E" w:rsidP="0067276C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bottom w:val="double" w:sz="4" w:space="0" w:color="auto"/>
            </w:tcBorders>
          </w:tcPr>
          <w:p w:rsidR="0010321E" w:rsidRPr="0010321E" w:rsidRDefault="0010321E" w:rsidP="0067276C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10321E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состоянием  внутридомовой инженерной системы электроснабжения и электрическ</w:t>
            </w: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го оборудования;</w:t>
            </w:r>
          </w:p>
        </w:tc>
        <w:tc>
          <w:tcPr>
            <w:tcW w:w="1560" w:type="dxa"/>
            <w:vMerge/>
            <w:tcBorders>
              <w:bottom w:val="double" w:sz="4" w:space="0" w:color="auto"/>
            </w:tcBorders>
            <w:vAlign w:val="center"/>
          </w:tcPr>
          <w:p w:rsidR="0010321E" w:rsidRPr="0010321E" w:rsidRDefault="0010321E" w:rsidP="0067276C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10321E" w:rsidRPr="0010321E" w:rsidRDefault="0010321E" w:rsidP="0067276C">
            <w:pPr>
              <w:spacing w:line="192" w:lineRule="auto"/>
              <w:ind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0321E" w:rsidRPr="0010321E" w:rsidTr="0067276C">
        <w:trPr>
          <w:trHeight w:val="1035"/>
        </w:trPr>
        <w:tc>
          <w:tcPr>
            <w:tcW w:w="531" w:type="dxa"/>
            <w:tcBorders>
              <w:top w:val="double" w:sz="4" w:space="0" w:color="auto"/>
            </w:tcBorders>
            <w:vAlign w:val="center"/>
          </w:tcPr>
          <w:p w:rsidR="0010321E" w:rsidRPr="0010321E" w:rsidRDefault="0010321E" w:rsidP="0067276C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972" w:type="dxa"/>
            <w:tcBorders>
              <w:top w:val="double" w:sz="4" w:space="0" w:color="auto"/>
            </w:tcBorders>
          </w:tcPr>
          <w:p w:rsidR="0010321E" w:rsidRPr="0010321E" w:rsidRDefault="0010321E" w:rsidP="0067276C">
            <w:pPr>
              <w:spacing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Поддержание помещений, входящих в с</w:t>
            </w: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став общего имущества, в состоянии, обе</w:t>
            </w: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печивающем установленные температуру и вла</w:t>
            </w: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ность в таких помещениях</w:t>
            </w:r>
          </w:p>
        </w:tc>
        <w:tc>
          <w:tcPr>
            <w:tcW w:w="8505" w:type="dxa"/>
            <w:tcBorders>
              <w:top w:val="double" w:sz="4" w:space="0" w:color="auto"/>
            </w:tcBorders>
            <w:vAlign w:val="center"/>
          </w:tcPr>
          <w:p w:rsidR="0010321E" w:rsidRPr="0010321E" w:rsidRDefault="0010321E" w:rsidP="0067276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0321E" w:rsidRPr="0010321E" w:rsidRDefault="0010321E" w:rsidP="0067276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10321E" w:rsidRPr="0010321E" w:rsidRDefault="0010321E" w:rsidP="006727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10321E" w:rsidRPr="0010321E" w:rsidRDefault="0010321E" w:rsidP="0067276C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10321E" w:rsidRPr="0010321E" w:rsidTr="0067276C">
        <w:trPr>
          <w:trHeight w:val="241"/>
        </w:trPr>
        <w:tc>
          <w:tcPr>
            <w:tcW w:w="531" w:type="dxa"/>
            <w:vMerge w:val="restart"/>
            <w:tcBorders>
              <w:top w:val="double" w:sz="4" w:space="0" w:color="auto"/>
            </w:tcBorders>
            <w:vAlign w:val="center"/>
          </w:tcPr>
          <w:p w:rsidR="0010321E" w:rsidRPr="0010321E" w:rsidRDefault="0010321E" w:rsidP="0067276C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3972" w:type="dxa"/>
            <w:vMerge w:val="restart"/>
            <w:tcBorders>
              <w:top w:val="double" w:sz="4" w:space="0" w:color="auto"/>
            </w:tcBorders>
            <w:vAlign w:val="center"/>
          </w:tcPr>
          <w:p w:rsidR="0010321E" w:rsidRPr="0010321E" w:rsidRDefault="0010321E" w:rsidP="0067276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Уборка и санитарно-гигиеническая оч</w:t>
            </w: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стка помещ</w:t>
            </w: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ний общего пользования, а также земельного участка, входящего в состав о</w:t>
            </w: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щего имущества</w:t>
            </w:r>
          </w:p>
        </w:tc>
        <w:tc>
          <w:tcPr>
            <w:tcW w:w="8505" w:type="dxa"/>
            <w:tcBorders>
              <w:top w:val="double" w:sz="4" w:space="0" w:color="auto"/>
              <w:bottom w:val="single" w:sz="4" w:space="0" w:color="auto"/>
            </w:tcBorders>
          </w:tcPr>
          <w:p w:rsidR="0010321E" w:rsidRPr="0010321E" w:rsidRDefault="0010321E" w:rsidP="0067276C">
            <w:pPr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i/>
                <w:sz w:val="20"/>
                <w:szCs w:val="20"/>
              </w:rPr>
              <w:t>Санитарно-гигиеническая очистка мест общего пользования, (м</w:t>
            </w:r>
            <w:proofErr w:type="gramStart"/>
            <w:r w:rsidRPr="0010321E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proofErr w:type="gramEnd"/>
            <w:r w:rsidRPr="0010321E">
              <w:rPr>
                <w:rFonts w:ascii="Times New Roman" w:hAnsi="Times New Roman" w:cs="Times New Roman"/>
                <w:i/>
                <w:sz w:val="20"/>
                <w:szCs w:val="20"/>
              </w:rPr>
              <w:t>):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</w:tcPr>
          <w:p w:rsidR="0010321E" w:rsidRPr="0010321E" w:rsidRDefault="0010321E" w:rsidP="006727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double" w:sz="4" w:space="0" w:color="auto"/>
            </w:tcBorders>
            <w:vAlign w:val="center"/>
          </w:tcPr>
          <w:p w:rsidR="0010321E" w:rsidRPr="0010321E" w:rsidRDefault="0010321E" w:rsidP="0067276C">
            <w:pPr>
              <w:ind w:left="-108" w:right="-108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2,05</w:t>
            </w:r>
          </w:p>
        </w:tc>
      </w:tr>
      <w:tr w:rsidR="0010321E" w:rsidRPr="0010321E" w:rsidTr="0067276C">
        <w:trPr>
          <w:trHeight w:val="201"/>
        </w:trPr>
        <w:tc>
          <w:tcPr>
            <w:tcW w:w="531" w:type="dxa"/>
            <w:vMerge/>
            <w:vAlign w:val="center"/>
          </w:tcPr>
          <w:p w:rsidR="0010321E" w:rsidRPr="0010321E" w:rsidRDefault="0010321E" w:rsidP="0067276C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vMerge/>
            <w:vAlign w:val="center"/>
          </w:tcPr>
          <w:p w:rsidR="0010321E" w:rsidRPr="0010321E" w:rsidRDefault="0010321E" w:rsidP="0067276C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10321E" w:rsidRPr="0010321E" w:rsidRDefault="0010321E" w:rsidP="0067276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 xml:space="preserve">Влажное подметание лестниц и квартирных </w:t>
            </w:r>
            <w:proofErr w:type="gramStart"/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площадок</w:t>
            </w:r>
            <w:proofErr w:type="gramEnd"/>
            <w:r w:rsidRPr="0010321E">
              <w:rPr>
                <w:rFonts w:ascii="Times New Roman" w:hAnsi="Times New Roman" w:cs="Times New Roman"/>
                <w:sz w:val="20"/>
                <w:szCs w:val="20"/>
              </w:rPr>
              <w:t xml:space="preserve"> нижних 2-х этажей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0321E" w:rsidRPr="0010321E" w:rsidRDefault="0010321E" w:rsidP="006727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2 раза/нед</w:t>
            </w:r>
          </w:p>
        </w:tc>
        <w:tc>
          <w:tcPr>
            <w:tcW w:w="993" w:type="dxa"/>
            <w:vMerge/>
          </w:tcPr>
          <w:p w:rsidR="0010321E" w:rsidRPr="0010321E" w:rsidRDefault="0010321E" w:rsidP="0067276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21E" w:rsidRPr="0010321E" w:rsidTr="0067276C">
        <w:trPr>
          <w:trHeight w:val="201"/>
        </w:trPr>
        <w:tc>
          <w:tcPr>
            <w:tcW w:w="531" w:type="dxa"/>
            <w:vMerge/>
            <w:vAlign w:val="center"/>
          </w:tcPr>
          <w:p w:rsidR="0010321E" w:rsidRPr="0010321E" w:rsidRDefault="0010321E" w:rsidP="0067276C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vMerge/>
            <w:vAlign w:val="center"/>
          </w:tcPr>
          <w:p w:rsidR="0010321E" w:rsidRPr="0010321E" w:rsidRDefault="0010321E" w:rsidP="0067276C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10321E" w:rsidRPr="0010321E" w:rsidRDefault="0010321E" w:rsidP="0067276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 xml:space="preserve">Влажное подметание лестниц и </w:t>
            </w:r>
            <w:r w:rsidRPr="0010321E">
              <w:t xml:space="preserve"> </w:t>
            </w: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 xml:space="preserve">квартирных площадок выше 2-го этажа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0321E" w:rsidRPr="0010321E" w:rsidRDefault="0010321E" w:rsidP="006727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2 раза/нед</w:t>
            </w:r>
          </w:p>
        </w:tc>
        <w:tc>
          <w:tcPr>
            <w:tcW w:w="993" w:type="dxa"/>
            <w:vMerge/>
          </w:tcPr>
          <w:p w:rsidR="0010321E" w:rsidRPr="0010321E" w:rsidRDefault="0010321E" w:rsidP="0067276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21E" w:rsidRPr="0010321E" w:rsidTr="0067276C">
        <w:trPr>
          <w:trHeight w:val="201"/>
        </w:trPr>
        <w:tc>
          <w:tcPr>
            <w:tcW w:w="531" w:type="dxa"/>
            <w:vMerge/>
            <w:vAlign w:val="center"/>
          </w:tcPr>
          <w:p w:rsidR="0010321E" w:rsidRPr="0010321E" w:rsidRDefault="0010321E" w:rsidP="0067276C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vMerge/>
            <w:vAlign w:val="center"/>
          </w:tcPr>
          <w:p w:rsidR="0010321E" w:rsidRPr="0010321E" w:rsidRDefault="0010321E" w:rsidP="0067276C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10321E" w:rsidRPr="0010321E" w:rsidRDefault="0010321E" w:rsidP="0067276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Мытье окон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0321E" w:rsidRPr="0010321E" w:rsidRDefault="0010321E" w:rsidP="006727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vMerge/>
          </w:tcPr>
          <w:p w:rsidR="0010321E" w:rsidRPr="0010321E" w:rsidRDefault="0010321E" w:rsidP="0067276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21E" w:rsidRPr="0010321E" w:rsidTr="0067276C">
        <w:trPr>
          <w:trHeight w:val="201"/>
        </w:trPr>
        <w:tc>
          <w:tcPr>
            <w:tcW w:w="531" w:type="dxa"/>
            <w:vMerge/>
            <w:vAlign w:val="center"/>
          </w:tcPr>
          <w:p w:rsidR="0010321E" w:rsidRPr="0010321E" w:rsidRDefault="0010321E" w:rsidP="0067276C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vMerge/>
            <w:vAlign w:val="center"/>
          </w:tcPr>
          <w:p w:rsidR="0010321E" w:rsidRPr="0010321E" w:rsidRDefault="0010321E" w:rsidP="0067276C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10321E" w:rsidRPr="0010321E" w:rsidRDefault="0010321E" w:rsidP="0067276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Влажная протирка стен, дверей, поручни и ограждение лестниц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0321E" w:rsidRPr="0010321E" w:rsidRDefault="0010321E" w:rsidP="006727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1 раз/нед</w:t>
            </w:r>
          </w:p>
        </w:tc>
        <w:tc>
          <w:tcPr>
            <w:tcW w:w="993" w:type="dxa"/>
            <w:vMerge/>
          </w:tcPr>
          <w:p w:rsidR="0010321E" w:rsidRPr="0010321E" w:rsidRDefault="0010321E" w:rsidP="0067276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21E" w:rsidRPr="0010321E" w:rsidTr="0067276C">
        <w:trPr>
          <w:trHeight w:val="201"/>
        </w:trPr>
        <w:tc>
          <w:tcPr>
            <w:tcW w:w="531" w:type="dxa"/>
            <w:vMerge/>
            <w:vAlign w:val="center"/>
          </w:tcPr>
          <w:p w:rsidR="0010321E" w:rsidRPr="0010321E" w:rsidRDefault="0010321E" w:rsidP="0067276C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vMerge/>
            <w:vAlign w:val="center"/>
          </w:tcPr>
          <w:p w:rsidR="0010321E" w:rsidRPr="0010321E" w:rsidRDefault="0010321E" w:rsidP="0067276C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10321E" w:rsidRPr="0010321E" w:rsidRDefault="0010321E" w:rsidP="0067276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Уборка площадки перед входом в подъезды (площадка и ступеньки)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0321E" w:rsidRPr="0010321E" w:rsidRDefault="0010321E" w:rsidP="006727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2 раза/нед</w:t>
            </w:r>
          </w:p>
        </w:tc>
        <w:tc>
          <w:tcPr>
            <w:tcW w:w="993" w:type="dxa"/>
            <w:vMerge/>
          </w:tcPr>
          <w:p w:rsidR="0010321E" w:rsidRPr="0010321E" w:rsidRDefault="0010321E" w:rsidP="0067276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21E" w:rsidRPr="0010321E" w:rsidTr="0067276C">
        <w:trPr>
          <w:trHeight w:val="201"/>
        </w:trPr>
        <w:tc>
          <w:tcPr>
            <w:tcW w:w="531" w:type="dxa"/>
            <w:vMerge/>
            <w:vAlign w:val="center"/>
          </w:tcPr>
          <w:p w:rsidR="0010321E" w:rsidRPr="0010321E" w:rsidRDefault="0010321E" w:rsidP="0067276C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vMerge/>
            <w:vAlign w:val="center"/>
          </w:tcPr>
          <w:p w:rsidR="0010321E" w:rsidRPr="0010321E" w:rsidRDefault="0010321E" w:rsidP="0067276C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10321E" w:rsidRPr="0010321E" w:rsidRDefault="0010321E" w:rsidP="0067276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Затраты на инвентарь и охрану труда (средства индивидуальной защиты)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0321E" w:rsidRPr="0010321E" w:rsidRDefault="0010321E" w:rsidP="006727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0321E" w:rsidRPr="0010321E" w:rsidRDefault="0010321E" w:rsidP="0067276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21E" w:rsidRPr="0010321E" w:rsidTr="0067276C">
        <w:trPr>
          <w:trHeight w:val="201"/>
        </w:trPr>
        <w:tc>
          <w:tcPr>
            <w:tcW w:w="531" w:type="dxa"/>
            <w:vMerge/>
            <w:vAlign w:val="center"/>
          </w:tcPr>
          <w:p w:rsidR="0010321E" w:rsidRPr="0010321E" w:rsidRDefault="0010321E" w:rsidP="0067276C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vMerge/>
            <w:vAlign w:val="center"/>
          </w:tcPr>
          <w:p w:rsidR="0010321E" w:rsidRPr="0010321E" w:rsidRDefault="0010321E" w:rsidP="0067276C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10321E" w:rsidRPr="0010321E" w:rsidRDefault="0010321E" w:rsidP="0067276C">
            <w:pPr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i/>
                <w:sz w:val="20"/>
                <w:szCs w:val="20"/>
              </w:rPr>
              <w:t>Уборка и санитарно-гигиеническая очистка</w:t>
            </w:r>
            <w:r w:rsidRPr="0010321E">
              <w:rPr>
                <w:i/>
              </w:rPr>
              <w:t xml:space="preserve"> </w:t>
            </w:r>
            <w:r w:rsidRPr="0010321E">
              <w:rPr>
                <w:rFonts w:ascii="Times New Roman" w:hAnsi="Times New Roman" w:cs="Times New Roman"/>
                <w:i/>
                <w:sz w:val="20"/>
                <w:szCs w:val="20"/>
              </w:rPr>
              <w:t>земельного участка, м</w:t>
            </w:r>
            <w:proofErr w:type="gramStart"/>
            <w:r w:rsidRPr="0010321E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proofErr w:type="gramEnd"/>
            <w:r w:rsidRPr="0010321E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0321E" w:rsidRPr="0010321E" w:rsidRDefault="0010321E" w:rsidP="0067276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10321E" w:rsidRPr="0010321E" w:rsidRDefault="0010321E" w:rsidP="0067276C">
            <w:pPr>
              <w:ind w:left="-108" w:right="-108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1,16</w:t>
            </w:r>
          </w:p>
        </w:tc>
      </w:tr>
      <w:tr w:rsidR="0010321E" w:rsidRPr="0010321E" w:rsidTr="0067276C">
        <w:trPr>
          <w:trHeight w:val="201"/>
        </w:trPr>
        <w:tc>
          <w:tcPr>
            <w:tcW w:w="531" w:type="dxa"/>
            <w:vMerge/>
            <w:vAlign w:val="center"/>
          </w:tcPr>
          <w:p w:rsidR="0010321E" w:rsidRPr="0010321E" w:rsidRDefault="0010321E" w:rsidP="0067276C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vMerge/>
            <w:vAlign w:val="center"/>
          </w:tcPr>
          <w:p w:rsidR="0010321E" w:rsidRPr="0010321E" w:rsidRDefault="0010321E" w:rsidP="0067276C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10321E" w:rsidRPr="0010321E" w:rsidRDefault="0010321E" w:rsidP="0067276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- подметание земельного участка в летний период и транспортировка мусора в установле</w:t>
            </w: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ное место;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0321E" w:rsidRPr="0010321E" w:rsidRDefault="0010321E" w:rsidP="006727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2 дня</w:t>
            </w:r>
          </w:p>
        </w:tc>
        <w:tc>
          <w:tcPr>
            <w:tcW w:w="993" w:type="dxa"/>
            <w:vMerge/>
          </w:tcPr>
          <w:p w:rsidR="0010321E" w:rsidRPr="0010321E" w:rsidRDefault="0010321E" w:rsidP="0067276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21E" w:rsidRPr="0010321E" w:rsidTr="0067276C">
        <w:trPr>
          <w:trHeight w:val="201"/>
        </w:trPr>
        <w:tc>
          <w:tcPr>
            <w:tcW w:w="531" w:type="dxa"/>
            <w:vMerge/>
            <w:vAlign w:val="center"/>
          </w:tcPr>
          <w:p w:rsidR="0010321E" w:rsidRPr="0010321E" w:rsidRDefault="0010321E" w:rsidP="0067276C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vMerge/>
            <w:vAlign w:val="center"/>
          </w:tcPr>
          <w:p w:rsidR="0010321E" w:rsidRPr="0010321E" w:rsidRDefault="0010321E" w:rsidP="0067276C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10321E" w:rsidRPr="0010321E" w:rsidRDefault="0010321E" w:rsidP="0067276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- уборку мусора с газона и очистка урн;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0321E" w:rsidRPr="0010321E" w:rsidRDefault="0010321E" w:rsidP="006727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2 дня</w:t>
            </w:r>
          </w:p>
        </w:tc>
        <w:tc>
          <w:tcPr>
            <w:tcW w:w="993" w:type="dxa"/>
            <w:vMerge/>
          </w:tcPr>
          <w:p w:rsidR="0010321E" w:rsidRPr="0010321E" w:rsidRDefault="0010321E" w:rsidP="0067276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21E" w:rsidRPr="0010321E" w:rsidTr="0067276C">
        <w:trPr>
          <w:trHeight w:val="201"/>
        </w:trPr>
        <w:tc>
          <w:tcPr>
            <w:tcW w:w="531" w:type="dxa"/>
            <w:vMerge/>
            <w:vAlign w:val="center"/>
          </w:tcPr>
          <w:p w:rsidR="0010321E" w:rsidRPr="0010321E" w:rsidRDefault="0010321E" w:rsidP="0067276C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vMerge/>
            <w:vAlign w:val="center"/>
          </w:tcPr>
          <w:p w:rsidR="0010321E" w:rsidRPr="0010321E" w:rsidRDefault="0010321E" w:rsidP="0067276C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10321E" w:rsidRPr="0010321E" w:rsidRDefault="0010321E" w:rsidP="0067276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- сдвижку и подметание снега при отсутствии снегопада и при снегопаде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0321E" w:rsidRPr="0010321E" w:rsidRDefault="0010321E" w:rsidP="006727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по нео</w:t>
            </w: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ход.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0321E" w:rsidRPr="0010321E" w:rsidRDefault="0010321E" w:rsidP="0067276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21E" w:rsidRPr="0010321E" w:rsidTr="0067276C">
        <w:trPr>
          <w:trHeight w:val="201"/>
        </w:trPr>
        <w:tc>
          <w:tcPr>
            <w:tcW w:w="531" w:type="dxa"/>
            <w:vMerge/>
            <w:vAlign w:val="center"/>
          </w:tcPr>
          <w:p w:rsidR="0010321E" w:rsidRPr="0010321E" w:rsidRDefault="0010321E" w:rsidP="0067276C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vMerge/>
            <w:vAlign w:val="center"/>
          </w:tcPr>
          <w:p w:rsidR="0010321E" w:rsidRPr="0010321E" w:rsidRDefault="0010321E" w:rsidP="0067276C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10321E" w:rsidRPr="0010321E" w:rsidRDefault="0010321E" w:rsidP="0067276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Затраты на инвентарь и охрану труда (средства индивидуальной защиты)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0321E" w:rsidRPr="0010321E" w:rsidRDefault="0010321E" w:rsidP="006727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0321E" w:rsidRPr="0010321E" w:rsidRDefault="0010321E" w:rsidP="0067276C">
            <w:pPr>
              <w:ind w:left="-108" w:right="-108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0,17</w:t>
            </w:r>
          </w:p>
        </w:tc>
      </w:tr>
      <w:tr w:rsidR="0010321E" w:rsidRPr="0010321E" w:rsidTr="0067276C">
        <w:trPr>
          <w:trHeight w:val="201"/>
        </w:trPr>
        <w:tc>
          <w:tcPr>
            <w:tcW w:w="531" w:type="dxa"/>
            <w:vMerge/>
            <w:vAlign w:val="center"/>
          </w:tcPr>
          <w:p w:rsidR="0010321E" w:rsidRPr="0010321E" w:rsidRDefault="0010321E" w:rsidP="0067276C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vMerge/>
            <w:vAlign w:val="center"/>
          </w:tcPr>
          <w:p w:rsidR="0010321E" w:rsidRPr="0010321E" w:rsidRDefault="0010321E" w:rsidP="0067276C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10321E" w:rsidRPr="0010321E" w:rsidRDefault="0010321E" w:rsidP="0067276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Дератизация, м</w:t>
            </w:r>
            <w:proofErr w:type="gramStart"/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0321E" w:rsidRPr="0010321E" w:rsidRDefault="0010321E" w:rsidP="006727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2 раза/год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0321E" w:rsidRPr="0010321E" w:rsidRDefault="0010321E" w:rsidP="0067276C">
            <w:pPr>
              <w:ind w:left="-108" w:right="-108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0,06</w:t>
            </w:r>
          </w:p>
        </w:tc>
      </w:tr>
      <w:tr w:rsidR="0010321E" w:rsidRPr="0010321E" w:rsidTr="0067276C">
        <w:trPr>
          <w:trHeight w:val="201"/>
        </w:trPr>
        <w:tc>
          <w:tcPr>
            <w:tcW w:w="531" w:type="dxa"/>
            <w:vMerge/>
            <w:vAlign w:val="center"/>
          </w:tcPr>
          <w:p w:rsidR="0010321E" w:rsidRPr="0010321E" w:rsidRDefault="0010321E" w:rsidP="0067276C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vMerge/>
            <w:vAlign w:val="center"/>
          </w:tcPr>
          <w:p w:rsidR="0010321E" w:rsidRPr="0010321E" w:rsidRDefault="0010321E" w:rsidP="0067276C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10321E" w:rsidRPr="0010321E" w:rsidRDefault="0010321E" w:rsidP="0067276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Дезинсекция, м</w:t>
            </w:r>
            <w:proofErr w:type="gramStart"/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0321E" w:rsidRPr="0010321E" w:rsidRDefault="0010321E" w:rsidP="006727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2 раза/год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0321E" w:rsidRPr="0010321E" w:rsidRDefault="0010321E" w:rsidP="0067276C">
            <w:pPr>
              <w:ind w:left="-108" w:right="-108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0,25</w:t>
            </w:r>
          </w:p>
        </w:tc>
      </w:tr>
      <w:tr w:rsidR="0010321E" w:rsidRPr="0010321E" w:rsidTr="0067276C">
        <w:trPr>
          <w:trHeight w:val="201"/>
        </w:trPr>
        <w:tc>
          <w:tcPr>
            <w:tcW w:w="531" w:type="dxa"/>
            <w:vMerge/>
            <w:vAlign w:val="center"/>
          </w:tcPr>
          <w:p w:rsidR="0010321E" w:rsidRPr="0010321E" w:rsidRDefault="0010321E" w:rsidP="0067276C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vMerge/>
            <w:vAlign w:val="center"/>
          </w:tcPr>
          <w:p w:rsidR="0010321E" w:rsidRPr="0010321E" w:rsidRDefault="0010321E" w:rsidP="0067276C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10321E" w:rsidRPr="0010321E" w:rsidRDefault="0010321E" w:rsidP="0067276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Выкашивание сорной растительности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0321E" w:rsidRPr="0010321E" w:rsidRDefault="0010321E" w:rsidP="006727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3 раза/год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0321E" w:rsidRPr="0010321E" w:rsidRDefault="0010321E" w:rsidP="0067276C">
            <w:pPr>
              <w:ind w:left="-108" w:right="-108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0,16</w:t>
            </w:r>
          </w:p>
        </w:tc>
      </w:tr>
      <w:tr w:rsidR="0010321E" w:rsidRPr="0010321E" w:rsidTr="0067276C">
        <w:trPr>
          <w:trHeight w:val="70"/>
        </w:trPr>
        <w:tc>
          <w:tcPr>
            <w:tcW w:w="5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0321E" w:rsidRPr="0010321E" w:rsidRDefault="0010321E" w:rsidP="0067276C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397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0321E" w:rsidRPr="0010321E" w:rsidRDefault="0010321E" w:rsidP="0067276C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Сбор и вывоз твердых бытовых отходов</w:t>
            </w:r>
          </w:p>
        </w:tc>
        <w:tc>
          <w:tcPr>
            <w:tcW w:w="850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0321E" w:rsidRPr="0010321E" w:rsidRDefault="0010321E" w:rsidP="0067276C">
            <w:pPr>
              <w:ind w:left="-108" w:righ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0321E" w:rsidRPr="0010321E" w:rsidRDefault="0010321E" w:rsidP="006727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0321E" w:rsidRPr="0010321E" w:rsidRDefault="0010321E" w:rsidP="006727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0,99</w:t>
            </w:r>
          </w:p>
        </w:tc>
      </w:tr>
      <w:tr w:rsidR="0010321E" w:rsidRPr="0010321E" w:rsidTr="0067276C">
        <w:trPr>
          <w:trHeight w:val="70"/>
        </w:trPr>
        <w:tc>
          <w:tcPr>
            <w:tcW w:w="53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0321E" w:rsidRPr="0010321E" w:rsidRDefault="0010321E" w:rsidP="0067276C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0321E" w:rsidRPr="0010321E" w:rsidRDefault="0010321E" w:rsidP="0067276C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0321E" w:rsidRPr="0010321E" w:rsidRDefault="0010321E" w:rsidP="0067276C">
            <w:pPr>
              <w:ind w:left="-108" w:righ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Приобретение и установка контейнера, шт.</w:t>
            </w: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0321E" w:rsidRPr="0010321E" w:rsidRDefault="0010321E" w:rsidP="006727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0321E" w:rsidRPr="0010321E" w:rsidRDefault="0010321E" w:rsidP="0067276C">
            <w:pPr>
              <w:ind w:left="-108" w:right="-108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0,31</w:t>
            </w:r>
          </w:p>
        </w:tc>
      </w:tr>
      <w:tr w:rsidR="0010321E" w:rsidRPr="0010321E" w:rsidTr="0067276C">
        <w:trPr>
          <w:trHeight w:val="374"/>
        </w:trPr>
        <w:tc>
          <w:tcPr>
            <w:tcW w:w="531" w:type="dxa"/>
            <w:vMerge w:val="restart"/>
            <w:tcBorders>
              <w:top w:val="double" w:sz="4" w:space="0" w:color="auto"/>
            </w:tcBorders>
            <w:vAlign w:val="center"/>
          </w:tcPr>
          <w:p w:rsidR="0010321E" w:rsidRPr="0010321E" w:rsidRDefault="0010321E" w:rsidP="0067276C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3972" w:type="dxa"/>
            <w:vMerge w:val="restart"/>
            <w:tcBorders>
              <w:top w:val="double" w:sz="4" w:space="0" w:color="auto"/>
            </w:tcBorders>
            <w:vAlign w:val="center"/>
          </w:tcPr>
          <w:p w:rsidR="0010321E" w:rsidRPr="0010321E" w:rsidRDefault="0010321E" w:rsidP="0067276C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Организация мест для накопления и нако</w:t>
            </w: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ление отработанных ртутьсодерж</w:t>
            </w: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 xml:space="preserve">щих </w:t>
            </w:r>
            <w:proofErr w:type="gramStart"/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ламп</w:t>
            </w:r>
            <w:proofErr w:type="gramEnd"/>
            <w:r w:rsidRPr="0010321E">
              <w:rPr>
                <w:rFonts w:ascii="Times New Roman" w:hAnsi="Times New Roman" w:cs="Times New Roman"/>
                <w:sz w:val="20"/>
                <w:szCs w:val="20"/>
              </w:rPr>
              <w:t xml:space="preserve"> и их передачу в специализированные орг</w:t>
            </w: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низации.</w:t>
            </w:r>
          </w:p>
        </w:tc>
        <w:tc>
          <w:tcPr>
            <w:tcW w:w="8505" w:type="dxa"/>
            <w:tcBorders>
              <w:top w:val="double" w:sz="4" w:space="0" w:color="auto"/>
            </w:tcBorders>
          </w:tcPr>
          <w:p w:rsidR="0010321E" w:rsidRPr="0010321E" w:rsidRDefault="0010321E" w:rsidP="0067276C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заключение договора со специализированной организацией на сбор и вывоз  отработанных ртутьсодержащих ламп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10321E" w:rsidRPr="0010321E" w:rsidRDefault="0010321E" w:rsidP="0067276C">
            <w:pPr>
              <w:spacing w:line="192" w:lineRule="auto"/>
              <w:ind w:left="-10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1 раз/год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</w:tcBorders>
            <w:vAlign w:val="center"/>
          </w:tcPr>
          <w:p w:rsidR="0010321E" w:rsidRPr="0010321E" w:rsidRDefault="0010321E" w:rsidP="0067276C">
            <w:pPr>
              <w:ind w:left="-108" w:right="-108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0,04</w:t>
            </w:r>
          </w:p>
        </w:tc>
      </w:tr>
      <w:tr w:rsidR="0010321E" w:rsidRPr="0010321E" w:rsidTr="0067276C">
        <w:trPr>
          <w:trHeight w:val="265"/>
        </w:trPr>
        <w:tc>
          <w:tcPr>
            <w:tcW w:w="531" w:type="dxa"/>
            <w:vMerge/>
            <w:vAlign w:val="center"/>
          </w:tcPr>
          <w:p w:rsidR="0010321E" w:rsidRPr="0010321E" w:rsidRDefault="0010321E" w:rsidP="0067276C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vMerge/>
            <w:vAlign w:val="center"/>
          </w:tcPr>
          <w:p w:rsidR="0010321E" w:rsidRPr="0010321E" w:rsidRDefault="0010321E" w:rsidP="00672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10321E" w:rsidRPr="0010321E" w:rsidRDefault="0010321E" w:rsidP="0067276C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сбор отработанных ртутьсодержащих ламп у собственников и нанимателей жилых пом</w:t>
            </w: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щений</w:t>
            </w:r>
          </w:p>
        </w:tc>
        <w:tc>
          <w:tcPr>
            <w:tcW w:w="1560" w:type="dxa"/>
          </w:tcPr>
          <w:p w:rsidR="0010321E" w:rsidRPr="0010321E" w:rsidRDefault="0010321E" w:rsidP="0067276C">
            <w:pPr>
              <w:spacing w:line="192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1E">
              <w:rPr>
                <w:rFonts w:ascii="Times New Roman" w:hAnsi="Times New Roman" w:cs="Times New Roman"/>
                <w:sz w:val="18"/>
                <w:szCs w:val="18"/>
              </w:rPr>
              <w:t>при обращении собстве</w:t>
            </w:r>
            <w:r w:rsidRPr="0010321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0321E">
              <w:rPr>
                <w:rFonts w:ascii="Times New Roman" w:hAnsi="Times New Roman" w:cs="Times New Roman"/>
                <w:sz w:val="18"/>
                <w:szCs w:val="18"/>
              </w:rPr>
              <w:t>ника</w:t>
            </w:r>
          </w:p>
        </w:tc>
        <w:tc>
          <w:tcPr>
            <w:tcW w:w="993" w:type="dxa"/>
            <w:vMerge/>
          </w:tcPr>
          <w:p w:rsidR="0010321E" w:rsidRPr="0010321E" w:rsidRDefault="0010321E" w:rsidP="00672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21E" w:rsidRPr="0010321E" w:rsidTr="0067276C">
        <w:trPr>
          <w:trHeight w:val="225"/>
        </w:trPr>
        <w:tc>
          <w:tcPr>
            <w:tcW w:w="531" w:type="dxa"/>
            <w:vMerge/>
            <w:vAlign w:val="center"/>
          </w:tcPr>
          <w:p w:rsidR="0010321E" w:rsidRPr="0010321E" w:rsidRDefault="0010321E" w:rsidP="0067276C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vMerge/>
            <w:vAlign w:val="center"/>
          </w:tcPr>
          <w:p w:rsidR="0010321E" w:rsidRPr="0010321E" w:rsidRDefault="0010321E" w:rsidP="00672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10321E" w:rsidRPr="0010321E" w:rsidRDefault="0010321E" w:rsidP="0067276C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накопления ртутьсодержащих ламп</w:t>
            </w:r>
          </w:p>
        </w:tc>
        <w:tc>
          <w:tcPr>
            <w:tcW w:w="1560" w:type="dxa"/>
          </w:tcPr>
          <w:p w:rsidR="0010321E" w:rsidRPr="0010321E" w:rsidRDefault="0010321E" w:rsidP="006727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993" w:type="dxa"/>
            <w:vMerge/>
          </w:tcPr>
          <w:p w:rsidR="0010321E" w:rsidRPr="0010321E" w:rsidRDefault="0010321E" w:rsidP="00672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21E" w:rsidRPr="0010321E" w:rsidTr="0067276C">
        <w:trPr>
          <w:trHeight w:val="305"/>
        </w:trPr>
        <w:tc>
          <w:tcPr>
            <w:tcW w:w="531" w:type="dxa"/>
            <w:vMerge/>
            <w:tcBorders>
              <w:bottom w:val="double" w:sz="4" w:space="0" w:color="auto"/>
            </w:tcBorders>
            <w:vAlign w:val="center"/>
          </w:tcPr>
          <w:p w:rsidR="0010321E" w:rsidRPr="0010321E" w:rsidRDefault="0010321E" w:rsidP="0067276C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vMerge/>
            <w:tcBorders>
              <w:bottom w:val="double" w:sz="4" w:space="0" w:color="auto"/>
            </w:tcBorders>
            <w:vAlign w:val="center"/>
          </w:tcPr>
          <w:p w:rsidR="0010321E" w:rsidRPr="0010321E" w:rsidRDefault="0010321E" w:rsidP="00672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bottom w:val="double" w:sz="4" w:space="0" w:color="auto"/>
            </w:tcBorders>
            <w:vAlign w:val="center"/>
          </w:tcPr>
          <w:p w:rsidR="0010321E" w:rsidRPr="0010321E" w:rsidRDefault="0010321E" w:rsidP="0067276C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передача  ртутьсодержащих ламп специализированной организации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10321E" w:rsidRPr="0010321E" w:rsidRDefault="0010321E" w:rsidP="0067276C">
            <w:pPr>
              <w:spacing w:line="192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1E">
              <w:rPr>
                <w:rFonts w:ascii="Times New Roman" w:hAnsi="Times New Roman" w:cs="Times New Roman"/>
                <w:sz w:val="18"/>
                <w:szCs w:val="18"/>
              </w:rPr>
              <w:t>по мере накопл</w:t>
            </w:r>
            <w:r w:rsidRPr="0010321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0321E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993" w:type="dxa"/>
            <w:vMerge/>
            <w:tcBorders>
              <w:bottom w:val="double" w:sz="4" w:space="0" w:color="auto"/>
            </w:tcBorders>
          </w:tcPr>
          <w:p w:rsidR="0010321E" w:rsidRPr="0010321E" w:rsidRDefault="0010321E" w:rsidP="00672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21E" w:rsidRPr="0010321E" w:rsidTr="0067276C">
        <w:trPr>
          <w:trHeight w:val="150"/>
        </w:trPr>
        <w:tc>
          <w:tcPr>
            <w:tcW w:w="531" w:type="dxa"/>
            <w:vMerge w:val="restart"/>
            <w:tcBorders>
              <w:top w:val="double" w:sz="4" w:space="0" w:color="auto"/>
            </w:tcBorders>
            <w:vAlign w:val="center"/>
          </w:tcPr>
          <w:p w:rsidR="0010321E" w:rsidRPr="0010321E" w:rsidRDefault="0010321E" w:rsidP="0067276C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3972" w:type="dxa"/>
            <w:vMerge w:val="restart"/>
            <w:tcBorders>
              <w:top w:val="double" w:sz="4" w:space="0" w:color="auto"/>
            </w:tcBorders>
            <w:vAlign w:val="center"/>
          </w:tcPr>
          <w:p w:rsidR="0010321E" w:rsidRPr="0010321E" w:rsidRDefault="0010321E" w:rsidP="0067276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Меры пожарной безопасности в соответс</w:t>
            </w: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вии с законодательством Российской Фед</w:t>
            </w: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рации о пожа</w:t>
            </w: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ной безопасности</w:t>
            </w:r>
          </w:p>
        </w:tc>
        <w:tc>
          <w:tcPr>
            <w:tcW w:w="8505" w:type="dxa"/>
            <w:tcBorders>
              <w:top w:val="double" w:sz="4" w:space="0" w:color="auto"/>
            </w:tcBorders>
          </w:tcPr>
          <w:p w:rsidR="0010321E" w:rsidRPr="0010321E" w:rsidRDefault="0010321E" w:rsidP="0067276C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 xml:space="preserve">- проверка мест общего пользования на соответствие требованиям пожарной безопасности 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10321E" w:rsidRPr="0010321E" w:rsidRDefault="0010321E" w:rsidP="006727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кварт.</w:t>
            </w:r>
          </w:p>
          <w:p w:rsidR="0010321E" w:rsidRPr="0010321E" w:rsidRDefault="0010321E" w:rsidP="006727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double" w:sz="4" w:space="0" w:color="auto"/>
            </w:tcBorders>
            <w:vAlign w:val="center"/>
          </w:tcPr>
          <w:p w:rsidR="0010321E" w:rsidRPr="0010321E" w:rsidRDefault="0010321E" w:rsidP="0067276C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0,05</w:t>
            </w:r>
          </w:p>
        </w:tc>
      </w:tr>
      <w:tr w:rsidR="0010321E" w:rsidRPr="0010321E" w:rsidTr="0067276C">
        <w:trPr>
          <w:trHeight w:val="284"/>
        </w:trPr>
        <w:tc>
          <w:tcPr>
            <w:tcW w:w="531" w:type="dxa"/>
            <w:vMerge/>
            <w:vAlign w:val="center"/>
          </w:tcPr>
          <w:p w:rsidR="0010321E" w:rsidRPr="0010321E" w:rsidRDefault="0010321E" w:rsidP="0067276C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vMerge/>
            <w:vAlign w:val="center"/>
          </w:tcPr>
          <w:p w:rsidR="0010321E" w:rsidRPr="0010321E" w:rsidRDefault="0010321E" w:rsidP="00672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10321E" w:rsidRPr="0010321E" w:rsidRDefault="0010321E" w:rsidP="0067276C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 xml:space="preserve">- разработка инструкции собственникам о мерах пожарной безопасности </w:t>
            </w:r>
          </w:p>
        </w:tc>
        <w:tc>
          <w:tcPr>
            <w:tcW w:w="1560" w:type="dxa"/>
            <w:vAlign w:val="center"/>
          </w:tcPr>
          <w:p w:rsidR="0010321E" w:rsidRPr="0010321E" w:rsidRDefault="0010321E" w:rsidP="0067276C">
            <w:pPr>
              <w:spacing w:line="192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vMerge/>
          </w:tcPr>
          <w:p w:rsidR="0010321E" w:rsidRPr="0010321E" w:rsidRDefault="0010321E" w:rsidP="00672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21E" w:rsidRPr="0010321E" w:rsidTr="0067276C">
        <w:trPr>
          <w:trHeight w:val="210"/>
        </w:trPr>
        <w:tc>
          <w:tcPr>
            <w:tcW w:w="531" w:type="dxa"/>
            <w:vMerge/>
            <w:vAlign w:val="center"/>
          </w:tcPr>
          <w:p w:rsidR="0010321E" w:rsidRPr="0010321E" w:rsidRDefault="0010321E" w:rsidP="0067276C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vMerge/>
            <w:vAlign w:val="center"/>
          </w:tcPr>
          <w:p w:rsidR="0010321E" w:rsidRPr="0010321E" w:rsidRDefault="0010321E" w:rsidP="00672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10321E" w:rsidRPr="0010321E" w:rsidRDefault="0010321E" w:rsidP="0067276C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- доведение мер пожарной безопасности до собственников и нанимателей жилых помещ</w:t>
            </w: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1560" w:type="dxa"/>
            <w:vAlign w:val="center"/>
          </w:tcPr>
          <w:p w:rsidR="0010321E" w:rsidRPr="0010321E" w:rsidRDefault="0010321E" w:rsidP="006727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sz w:val="18"/>
                <w:szCs w:val="18"/>
              </w:rPr>
              <w:t>весной</w:t>
            </w:r>
          </w:p>
        </w:tc>
        <w:tc>
          <w:tcPr>
            <w:tcW w:w="993" w:type="dxa"/>
            <w:vMerge/>
          </w:tcPr>
          <w:p w:rsidR="0010321E" w:rsidRPr="0010321E" w:rsidRDefault="0010321E" w:rsidP="00672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21E" w:rsidRPr="0010321E" w:rsidTr="0067276C">
        <w:trPr>
          <w:trHeight w:val="180"/>
        </w:trPr>
        <w:tc>
          <w:tcPr>
            <w:tcW w:w="531" w:type="dxa"/>
            <w:vMerge/>
            <w:vAlign w:val="center"/>
          </w:tcPr>
          <w:p w:rsidR="0010321E" w:rsidRPr="0010321E" w:rsidRDefault="0010321E" w:rsidP="0067276C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vMerge/>
            <w:vAlign w:val="center"/>
          </w:tcPr>
          <w:p w:rsidR="0010321E" w:rsidRPr="0010321E" w:rsidRDefault="0010321E" w:rsidP="00672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10321E" w:rsidRPr="0010321E" w:rsidRDefault="0010321E" w:rsidP="0067276C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организация взаимодействия с органами пожарного надзора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0321E" w:rsidRPr="0010321E" w:rsidRDefault="0010321E" w:rsidP="006727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993" w:type="dxa"/>
            <w:vMerge/>
          </w:tcPr>
          <w:p w:rsidR="0010321E" w:rsidRPr="0010321E" w:rsidRDefault="0010321E" w:rsidP="00672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21E" w:rsidRPr="0010321E" w:rsidTr="0067276C">
        <w:trPr>
          <w:trHeight w:val="180"/>
        </w:trPr>
        <w:tc>
          <w:tcPr>
            <w:tcW w:w="531" w:type="dxa"/>
            <w:vMerge/>
            <w:vAlign w:val="center"/>
          </w:tcPr>
          <w:p w:rsidR="0010321E" w:rsidRPr="0010321E" w:rsidRDefault="0010321E" w:rsidP="0067276C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vMerge/>
            <w:vAlign w:val="center"/>
          </w:tcPr>
          <w:p w:rsidR="0010321E" w:rsidRPr="0010321E" w:rsidRDefault="0010321E" w:rsidP="00672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10321E" w:rsidRPr="0010321E" w:rsidRDefault="0010321E" w:rsidP="0067276C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- оснащение мест общего пользования  средствами пожаротушения и их пр</w:t>
            </w: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верка;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0321E" w:rsidRPr="0010321E" w:rsidRDefault="0010321E" w:rsidP="006727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 xml:space="preserve"> 4года</w:t>
            </w:r>
          </w:p>
        </w:tc>
        <w:tc>
          <w:tcPr>
            <w:tcW w:w="993" w:type="dxa"/>
            <w:vMerge/>
          </w:tcPr>
          <w:p w:rsidR="0010321E" w:rsidRPr="0010321E" w:rsidRDefault="0010321E" w:rsidP="00672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21E" w:rsidRPr="0010321E" w:rsidTr="0067276C">
        <w:trPr>
          <w:trHeight w:val="5"/>
        </w:trPr>
        <w:tc>
          <w:tcPr>
            <w:tcW w:w="531" w:type="dxa"/>
            <w:vMerge/>
            <w:vAlign w:val="center"/>
          </w:tcPr>
          <w:p w:rsidR="0010321E" w:rsidRPr="0010321E" w:rsidRDefault="0010321E" w:rsidP="0067276C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vAlign w:val="center"/>
          </w:tcPr>
          <w:p w:rsidR="0010321E" w:rsidRPr="0010321E" w:rsidRDefault="0010321E" w:rsidP="00672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:rsidR="0010321E" w:rsidRPr="0010321E" w:rsidRDefault="0010321E" w:rsidP="0067276C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 w:rsidRPr="0010321E">
              <w:rPr>
                <w:rFonts w:ascii="Times New Roman" w:hAnsi="Times New Roman" w:cs="Times New Roman"/>
              </w:rPr>
              <w:t xml:space="preserve">- страхование гражданской  ответственности по пожарной безопасности </w:t>
            </w:r>
            <w:proofErr w:type="gramStart"/>
            <w:r w:rsidRPr="0010321E">
              <w:rPr>
                <w:rFonts w:ascii="Times New Roman" w:hAnsi="Times New Roman" w:cs="Times New Roman"/>
              </w:rPr>
              <w:t>согласно</w:t>
            </w:r>
            <w:proofErr w:type="gramEnd"/>
            <w:r w:rsidRPr="0010321E">
              <w:rPr>
                <w:rFonts w:ascii="Times New Roman" w:hAnsi="Times New Roman" w:cs="Times New Roman"/>
              </w:rPr>
              <w:t xml:space="preserve"> фед</w:t>
            </w:r>
            <w:r w:rsidRPr="0010321E">
              <w:rPr>
                <w:rFonts w:ascii="Times New Roman" w:hAnsi="Times New Roman" w:cs="Times New Roman"/>
              </w:rPr>
              <w:t>е</w:t>
            </w:r>
            <w:r w:rsidRPr="0010321E">
              <w:rPr>
                <w:rFonts w:ascii="Times New Roman" w:hAnsi="Times New Roman" w:cs="Times New Roman"/>
              </w:rPr>
              <w:t>рального закона № 123-ФЗ от 22.07.2008</w:t>
            </w:r>
          </w:p>
        </w:tc>
        <w:tc>
          <w:tcPr>
            <w:tcW w:w="1560" w:type="dxa"/>
            <w:vAlign w:val="center"/>
          </w:tcPr>
          <w:p w:rsidR="0010321E" w:rsidRPr="0010321E" w:rsidRDefault="0010321E" w:rsidP="0067276C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1E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0321E" w:rsidRPr="0010321E" w:rsidRDefault="0010321E" w:rsidP="0067276C">
            <w:pPr>
              <w:ind w:left="-108" w:right="-108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0,02</w:t>
            </w:r>
          </w:p>
        </w:tc>
      </w:tr>
      <w:tr w:rsidR="0010321E" w:rsidRPr="0010321E" w:rsidTr="0067276C">
        <w:trPr>
          <w:trHeight w:val="536"/>
        </w:trPr>
        <w:tc>
          <w:tcPr>
            <w:tcW w:w="531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0321E" w:rsidRPr="0010321E" w:rsidRDefault="0010321E" w:rsidP="0067276C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3972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10321E" w:rsidRPr="0010321E" w:rsidRDefault="0010321E" w:rsidP="0067276C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Содержание и уход за элементами озелен</w:t>
            </w: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ния и благоустройства, а также иными пре</w:t>
            </w: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назначенными для обслуживания, эксплу</w:t>
            </w: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тации и благоустройства этого многоква</w:t>
            </w: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тирного дома объектами, ра</w:t>
            </w: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положенными на земельном участке, входящем в состав общ</w:t>
            </w: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го имущества</w:t>
            </w:r>
          </w:p>
        </w:tc>
        <w:tc>
          <w:tcPr>
            <w:tcW w:w="850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0321E" w:rsidRPr="0010321E" w:rsidRDefault="0010321E" w:rsidP="0067276C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восстановление и ремонт элементов благоустройства, элементов хозяйственной площадки,  пл</w:t>
            </w: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щадки для отдыха взрослых,  детских игровых и спортивных пл</w:t>
            </w: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щадок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0321E" w:rsidRPr="0010321E" w:rsidRDefault="0010321E" w:rsidP="006727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0321E" w:rsidRPr="0010321E" w:rsidRDefault="0010321E" w:rsidP="0067276C">
            <w:pPr>
              <w:ind w:left="-108" w:right="-108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-</w:t>
            </w:r>
          </w:p>
        </w:tc>
      </w:tr>
      <w:tr w:rsidR="0010321E" w:rsidRPr="0010321E" w:rsidTr="0067276C">
        <w:trPr>
          <w:trHeight w:val="223"/>
        </w:trPr>
        <w:tc>
          <w:tcPr>
            <w:tcW w:w="531" w:type="dxa"/>
            <w:vMerge/>
            <w:vAlign w:val="center"/>
          </w:tcPr>
          <w:p w:rsidR="0010321E" w:rsidRPr="0010321E" w:rsidRDefault="0010321E" w:rsidP="0067276C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vMerge/>
            <w:vAlign w:val="center"/>
          </w:tcPr>
          <w:p w:rsidR="0010321E" w:rsidRPr="0010321E" w:rsidRDefault="0010321E" w:rsidP="0067276C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:rsidR="0010321E" w:rsidRPr="0010321E" w:rsidRDefault="0010321E" w:rsidP="0067276C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наличия  больных и ослабленных деревьев  </w:t>
            </w:r>
          </w:p>
        </w:tc>
        <w:tc>
          <w:tcPr>
            <w:tcW w:w="1560" w:type="dxa"/>
            <w:vMerge/>
          </w:tcPr>
          <w:p w:rsidR="0010321E" w:rsidRPr="0010321E" w:rsidRDefault="0010321E" w:rsidP="006727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10321E" w:rsidRPr="0010321E" w:rsidRDefault="0010321E" w:rsidP="0067276C">
            <w:pPr>
              <w:spacing w:line="192" w:lineRule="auto"/>
              <w:ind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0321E" w:rsidRPr="0010321E" w:rsidTr="0067276C">
        <w:trPr>
          <w:trHeight w:val="169"/>
        </w:trPr>
        <w:tc>
          <w:tcPr>
            <w:tcW w:w="531" w:type="dxa"/>
            <w:vMerge/>
            <w:tcBorders>
              <w:bottom w:val="double" w:sz="4" w:space="0" w:color="auto"/>
            </w:tcBorders>
            <w:vAlign w:val="center"/>
          </w:tcPr>
          <w:p w:rsidR="0010321E" w:rsidRPr="0010321E" w:rsidRDefault="0010321E" w:rsidP="0067276C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vMerge/>
            <w:tcBorders>
              <w:bottom w:val="double" w:sz="4" w:space="0" w:color="auto"/>
            </w:tcBorders>
            <w:vAlign w:val="center"/>
          </w:tcPr>
          <w:p w:rsidR="0010321E" w:rsidRPr="0010321E" w:rsidRDefault="0010321E" w:rsidP="0067276C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bottom w:val="double" w:sz="4" w:space="0" w:color="auto"/>
            </w:tcBorders>
            <w:vAlign w:val="center"/>
          </w:tcPr>
          <w:p w:rsidR="0010321E" w:rsidRPr="0010321E" w:rsidRDefault="0010321E" w:rsidP="0067276C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удаление больных и ослабленных деревьев</w:t>
            </w:r>
            <w:r w:rsidRPr="0010321E">
              <w:rPr>
                <w:rFonts w:ascii="Times New Roman" w:hAnsi="Times New Roman" w:cs="Times New Roman"/>
                <w:sz w:val="18"/>
                <w:szCs w:val="18"/>
              </w:rPr>
              <w:t xml:space="preserve"> по согласованию с соответствующими о</w:t>
            </w:r>
            <w:r w:rsidRPr="0010321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0321E">
              <w:rPr>
                <w:rFonts w:ascii="Times New Roman" w:hAnsi="Times New Roman" w:cs="Times New Roman"/>
                <w:sz w:val="18"/>
                <w:szCs w:val="18"/>
              </w:rPr>
              <w:t>ганами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10321E" w:rsidRPr="0010321E" w:rsidRDefault="0010321E" w:rsidP="0067276C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1E">
              <w:rPr>
                <w:rFonts w:ascii="Times New Roman" w:hAnsi="Times New Roman" w:cs="Times New Roman"/>
                <w:sz w:val="18"/>
                <w:szCs w:val="18"/>
              </w:rPr>
              <w:t>при необходим</w:t>
            </w:r>
            <w:r w:rsidRPr="0010321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0321E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993" w:type="dxa"/>
            <w:vMerge/>
            <w:tcBorders>
              <w:bottom w:val="double" w:sz="4" w:space="0" w:color="auto"/>
            </w:tcBorders>
          </w:tcPr>
          <w:p w:rsidR="0010321E" w:rsidRPr="0010321E" w:rsidRDefault="0010321E" w:rsidP="00672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76C" w:rsidRPr="0010321E" w:rsidTr="0067276C">
        <w:trPr>
          <w:trHeight w:val="158"/>
        </w:trPr>
        <w:tc>
          <w:tcPr>
            <w:tcW w:w="531" w:type="dxa"/>
            <w:vMerge w:val="restart"/>
            <w:tcBorders>
              <w:top w:val="double" w:sz="4" w:space="0" w:color="auto"/>
            </w:tcBorders>
            <w:vAlign w:val="center"/>
          </w:tcPr>
          <w:p w:rsidR="0067276C" w:rsidRPr="0010321E" w:rsidRDefault="0067276C" w:rsidP="0067276C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  <w:p w:rsidR="0067276C" w:rsidRPr="0010321E" w:rsidRDefault="0067276C" w:rsidP="0067276C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vMerge w:val="restart"/>
            <w:tcBorders>
              <w:top w:val="double" w:sz="4" w:space="0" w:color="auto"/>
            </w:tcBorders>
            <w:vAlign w:val="center"/>
          </w:tcPr>
          <w:p w:rsidR="0067276C" w:rsidRPr="0010321E" w:rsidRDefault="0067276C" w:rsidP="0067276C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Содержание общего имущества</w:t>
            </w:r>
          </w:p>
        </w:tc>
        <w:tc>
          <w:tcPr>
            <w:tcW w:w="8505" w:type="dxa"/>
            <w:tcBorders>
              <w:top w:val="double" w:sz="4" w:space="0" w:color="auto"/>
              <w:bottom w:val="single" w:sz="2" w:space="0" w:color="auto"/>
            </w:tcBorders>
          </w:tcPr>
          <w:p w:rsidR="0067276C" w:rsidRPr="0010321E" w:rsidRDefault="0067276C" w:rsidP="0067276C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 w:rsidRPr="0010321E">
              <w:rPr>
                <w:rFonts w:ascii="Times New Roman" w:hAnsi="Times New Roman" w:cs="Times New Roman"/>
              </w:rPr>
              <w:t xml:space="preserve">Расходы собственников, связанные </w:t>
            </w:r>
            <w:proofErr w:type="gramStart"/>
            <w:r w:rsidRPr="0010321E">
              <w:rPr>
                <w:rFonts w:ascii="Times New Roman" w:hAnsi="Times New Roman" w:cs="Times New Roman"/>
              </w:rPr>
              <w:t>с</w:t>
            </w:r>
            <w:proofErr w:type="gramEnd"/>
            <w:r w:rsidRPr="0010321E">
              <w:rPr>
                <w:rFonts w:ascii="Times New Roman" w:hAnsi="Times New Roman" w:cs="Times New Roman"/>
              </w:rPr>
              <w:t>:</w:t>
            </w:r>
          </w:p>
          <w:p w:rsidR="0067276C" w:rsidRPr="0010321E" w:rsidRDefault="0067276C" w:rsidP="0067276C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 w:rsidRPr="0010321E">
              <w:rPr>
                <w:rFonts w:ascii="Times New Roman" w:hAnsi="Times New Roman" w:cs="Times New Roman"/>
              </w:rPr>
              <w:t>- расходами на истребование задолженности по оплате жилых помещений и коммунальных у</w:t>
            </w:r>
            <w:r w:rsidRPr="0010321E">
              <w:rPr>
                <w:rFonts w:ascii="Times New Roman" w:hAnsi="Times New Roman" w:cs="Times New Roman"/>
              </w:rPr>
              <w:t>с</w:t>
            </w:r>
            <w:r w:rsidRPr="0010321E">
              <w:rPr>
                <w:rFonts w:ascii="Times New Roman" w:hAnsi="Times New Roman" w:cs="Times New Roman"/>
              </w:rPr>
              <w:t>луг;</w:t>
            </w:r>
          </w:p>
          <w:p w:rsidR="0067276C" w:rsidRPr="0010321E" w:rsidRDefault="0067276C" w:rsidP="0067276C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 w:rsidRPr="0010321E">
              <w:rPr>
                <w:rFonts w:ascii="Times New Roman" w:hAnsi="Times New Roman" w:cs="Times New Roman"/>
              </w:rPr>
              <w:t xml:space="preserve">- снятием показаний приборов учета; </w:t>
            </w:r>
          </w:p>
          <w:p w:rsidR="0067276C" w:rsidRPr="0010321E" w:rsidRDefault="0067276C" w:rsidP="0067276C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 w:rsidRPr="0010321E">
              <w:rPr>
                <w:rFonts w:ascii="Times New Roman" w:hAnsi="Times New Roman" w:cs="Times New Roman"/>
              </w:rPr>
              <w:t>- содержанием  информационных систем, обеспечивающих сбор, обработку и хранение данных о платежах за жилые помещения и коммунальные усл</w:t>
            </w:r>
            <w:r w:rsidRPr="0010321E">
              <w:rPr>
                <w:rFonts w:ascii="Times New Roman" w:hAnsi="Times New Roman" w:cs="Times New Roman"/>
              </w:rPr>
              <w:t>у</w:t>
            </w:r>
            <w:r w:rsidRPr="0010321E">
              <w:rPr>
                <w:rFonts w:ascii="Times New Roman" w:hAnsi="Times New Roman" w:cs="Times New Roman"/>
              </w:rPr>
              <w:t>ги;</w:t>
            </w:r>
          </w:p>
          <w:p w:rsidR="0067276C" w:rsidRPr="0010321E" w:rsidRDefault="0067276C" w:rsidP="0067276C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 w:rsidRPr="0010321E">
              <w:rPr>
                <w:rFonts w:ascii="Times New Roman" w:hAnsi="Times New Roman" w:cs="Times New Roman"/>
              </w:rPr>
              <w:t>- выставлением платежных документов на оплату жилых помещений и коммунальных у</w:t>
            </w:r>
            <w:r w:rsidRPr="0010321E">
              <w:rPr>
                <w:rFonts w:ascii="Times New Roman" w:hAnsi="Times New Roman" w:cs="Times New Roman"/>
              </w:rPr>
              <w:t>с</w:t>
            </w:r>
            <w:r w:rsidRPr="0010321E">
              <w:rPr>
                <w:rFonts w:ascii="Times New Roman" w:hAnsi="Times New Roman" w:cs="Times New Roman"/>
              </w:rPr>
              <w:t>луг.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67276C" w:rsidRPr="0010321E" w:rsidRDefault="0067276C" w:rsidP="0067276C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1E">
              <w:rPr>
                <w:rFonts w:ascii="Times New Roman" w:hAnsi="Times New Roman" w:cs="Times New Roman"/>
                <w:sz w:val="18"/>
                <w:szCs w:val="18"/>
              </w:rPr>
              <w:t>при необходим</w:t>
            </w:r>
            <w:r w:rsidRPr="0010321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0321E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67276C" w:rsidRPr="0010321E" w:rsidRDefault="0067276C" w:rsidP="0067276C">
            <w:pPr>
              <w:ind w:left="-108" w:right="-108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0,48</w:t>
            </w:r>
          </w:p>
          <w:p w:rsidR="0067276C" w:rsidRPr="0010321E" w:rsidRDefault="0067276C" w:rsidP="0067276C">
            <w:pPr>
              <w:ind w:left="-108" w:right="-108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67276C" w:rsidRPr="0010321E" w:rsidTr="0067276C">
        <w:trPr>
          <w:trHeight w:val="177"/>
        </w:trPr>
        <w:tc>
          <w:tcPr>
            <w:tcW w:w="531" w:type="dxa"/>
            <w:vMerge/>
            <w:tcBorders>
              <w:top w:val="double" w:sz="4" w:space="0" w:color="auto"/>
            </w:tcBorders>
            <w:vAlign w:val="center"/>
          </w:tcPr>
          <w:p w:rsidR="0067276C" w:rsidRPr="0010321E" w:rsidRDefault="0067276C" w:rsidP="0067276C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vMerge/>
            <w:tcBorders>
              <w:top w:val="double" w:sz="4" w:space="0" w:color="auto"/>
            </w:tcBorders>
            <w:vAlign w:val="center"/>
          </w:tcPr>
          <w:p w:rsidR="0067276C" w:rsidRPr="0010321E" w:rsidRDefault="0067276C" w:rsidP="0067276C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2" w:space="0" w:color="auto"/>
              <w:bottom w:val="single" w:sz="2" w:space="0" w:color="auto"/>
            </w:tcBorders>
          </w:tcPr>
          <w:p w:rsidR="0067276C" w:rsidRPr="0010321E" w:rsidRDefault="0067276C" w:rsidP="0067276C">
            <w:pPr>
              <w:pStyle w:val="ConsPlusNormal"/>
              <w:spacing w:line="192" w:lineRule="auto"/>
              <w:rPr>
                <w:rFonts w:ascii="Times New Roman" w:hAnsi="Times New Roman" w:cs="Times New Roman"/>
                <w:color w:val="7030A0"/>
              </w:rPr>
            </w:pPr>
            <w:r w:rsidRPr="0010321E">
              <w:rPr>
                <w:rFonts w:ascii="Times New Roman" w:hAnsi="Times New Roman" w:cs="Times New Roman"/>
              </w:rPr>
              <w:t>Аварийное обслуживание</w:t>
            </w:r>
            <w:r w:rsidRPr="0010321E">
              <w:rPr>
                <w:rFonts w:ascii="Times New Roman" w:hAnsi="Times New Roman" w:cs="Times New Roman"/>
                <w:color w:val="7030A0"/>
              </w:rPr>
              <w:t>:</w:t>
            </w:r>
            <w:r w:rsidRPr="0010321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67276C" w:rsidRPr="0010321E" w:rsidRDefault="0067276C" w:rsidP="0067276C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 w:rsidRPr="0010321E">
              <w:rPr>
                <w:rFonts w:ascii="Times New Roman" w:hAnsi="Times New Roman" w:cs="Times New Roman"/>
              </w:rPr>
              <w:t>- устранение неисправности аварийного порядка трубопроводов и их сопряжений (с ф</w:t>
            </w:r>
            <w:r w:rsidRPr="0010321E">
              <w:rPr>
                <w:rFonts w:ascii="Times New Roman" w:hAnsi="Times New Roman" w:cs="Times New Roman"/>
              </w:rPr>
              <w:t>и</w:t>
            </w:r>
            <w:r w:rsidRPr="0010321E">
              <w:rPr>
                <w:rFonts w:ascii="Times New Roman" w:hAnsi="Times New Roman" w:cs="Times New Roman"/>
              </w:rPr>
              <w:t xml:space="preserve">тингами, </w:t>
            </w:r>
            <w:r w:rsidRPr="0010321E">
              <w:rPr>
                <w:rFonts w:ascii="Times New Roman" w:hAnsi="Times New Roman" w:cs="Times New Roman"/>
              </w:rPr>
              <w:lastRenderedPageBreak/>
              <w:t>арматурой и приборами водопровода, канализации, горячего водоснабжения, центрального от</w:t>
            </w:r>
            <w:r w:rsidRPr="0010321E">
              <w:rPr>
                <w:rFonts w:ascii="Times New Roman" w:hAnsi="Times New Roman" w:cs="Times New Roman"/>
              </w:rPr>
              <w:t>о</w:t>
            </w:r>
            <w:r w:rsidRPr="0010321E">
              <w:rPr>
                <w:rFonts w:ascii="Times New Roman" w:hAnsi="Times New Roman" w:cs="Times New Roman"/>
              </w:rPr>
              <w:t xml:space="preserve">пления, газооборудования)                            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7276C" w:rsidRPr="0010321E" w:rsidRDefault="0067276C" w:rsidP="0067276C">
            <w:pPr>
              <w:spacing w:line="192" w:lineRule="auto"/>
              <w:ind w:left="-108" w:righ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течени</w:t>
            </w:r>
            <w:proofErr w:type="gramStart"/>
            <w:r w:rsidRPr="0010321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10321E">
              <w:rPr>
                <w:rFonts w:ascii="Times New Roman" w:hAnsi="Times New Roman" w:cs="Times New Roman"/>
                <w:sz w:val="18"/>
                <w:szCs w:val="18"/>
              </w:rPr>
              <w:t xml:space="preserve"> всего срока действия договора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7276C" w:rsidRPr="0010321E" w:rsidRDefault="0067276C" w:rsidP="0067276C">
            <w:pPr>
              <w:ind w:left="-108" w:right="-108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0,32</w:t>
            </w:r>
          </w:p>
        </w:tc>
      </w:tr>
      <w:tr w:rsidR="0067276C" w:rsidRPr="0010321E" w:rsidTr="0067276C">
        <w:trPr>
          <w:trHeight w:val="1425"/>
        </w:trPr>
        <w:tc>
          <w:tcPr>
            <w:tcW w:w="531" w:type="dxa"/>
            <w:vMerge w:val="restart"/>
            <w:tcBorders>
              <w:top w:val="double" w:sz="4" w:space="0" w:color="auto"/>
            </w:tcBorders>
            <w:vAlign w:val="center"/>
          </w:tcPr>
          <w:p w:rsidR="0067276C" w:rsidRPr="0010321E" w:rsidRDefault="0067276C" w:rsidP="0067276C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1.10.</w:t>
            </w:r>
          </w:p>
          <w:p w:rsidR="0067276C" w:rsidRPr="0010321E" w:rsidRDefault="0067276C" w:rsidP="0067276C">
            <w:pPr>
              <w:spacing w:line="192" w:lineRule="auto"/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vMerge w:val="restart"/>
            <w:tcBorders>
              <w:top w:val="double" w:sz="4" w:space="0" w:color="auto"/>
            </w:tcBorders>
            <w:vAlign w:val="center"/>
          </w:tcPr>
          <w:p w:rsidR="0067276C" w:rsidRPr="0010321E" w:rsidRDefault="0067276C" w:rsidP="0067276C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76C" w:rsidRPr="0010321E" w:rsidRDefault="0067276C" w:rsidP="0067276C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Подготовка к сезонной эксплу</w:t>
            </w: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 xml:space="preserve">тации </w:t>
            </w:r>
          </w:p>
          <w:p w:rsidR="0067276C" w:rsidRPr="0010321E" w:rsidRDefault="0067276C" w:rsidP="0067276C">
            <w:pPr>
              <w:pStyle w:val="ConsPlusNormal"/>
              <w:spacing w:line="192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7276C" w:rsidRPr="0010321E" w:rsidRDefault="0067276C" w:rsidP="0067276C">
            <w:pPr>
              <w:pStyle w:val="ConsPlusNormal"/>
              <w:spacing w:line="192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7276C" w:rsidRPr="0010321E" w:rsidRDefault="0067276C" w:rsidP="0067276C">
            <w:pPr>
              <w:pStyle w:val="ConsPlusNormal"/>
              <w:spacing w:line="192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7276C" w:rsidRPr="0010321E" w:rsidRDefault="0067276C" w:rsidP="0067276C">
            <w:pPr>
              <w:pStyle w:val="ConsPlusNormal"/>
              <w:spacing w:line="192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7276C" w:rsidRPr="0010321E" w:rsidRDefault="0067276C" w:rsidP="0067276C">
            <w:pPr>
              <w:pStyle w:val="ConsPlusNormal"/>
              <w:spacing w:line="192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7276C" w:rsidRPr="0010321E" w:rsidRDefault="0067276C" w:rsidP="0067276C">
            <w:pPr>
              <w:pStyle w:val="ConsPlusNormal"/>
              <w:spacing w:line="192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7276C" w:rsidRPr="0010321E" w:rsidRDefault="0067276C" w:rsidP="0067276C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double" w:sz="4" w:space="0" w:color="auto"/>
            </w:tcBorders>
            <w:vAlign w:val="center"/>
          </w:tcPr>
          <w:p w:rsidR="0067276C" w:rsidRPr="0010321E" w:rsidRDefault="0067276C" w:rsidP="0067276C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</w:rPr>
            </w:pPr>
            <w:r w:rsidRPr="0010321E">
              <w:rPr>
                <w:rFonts w:ascii="Times New Roman" w:hAnsi="Times New Roman" w:cs="Times New Roman"/>
              </w:rPr>
              <w:t>Внутридомовая система отопления:</w:t>
            </w:r>
          </w:p>
          <w:p w:rsidR="0067276C" w:rsidRPr="0010321E" w:rsidRDefault="0067276C" w:rsidP="0067276C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 w:rsidRPr="0010321E">
              <w:rPr>
                <w:rFonts w:ascii="Times New Roman" w:hAnsi="Times New Roman" w:cs="Times New Roman"/>
              </w:rPr>
              <w:t>- испытания на прочность и плотность (гидравлические испытания) узлов ввода и систем от</w:t>
            </w:r>
            <w:r w:rsidRPr="0010321E">
              <w:rPr>
                <w:rFonts w:ascii="Times New Roman" w:hAnsi="Times New Roman" w:cs="Times New Roman"/>
              </w:rPr>
              <w:t>о</w:t>
            </w:r>
            <w:r w:rsidRPr="0010321E">
              <w:rPr>
                <w:rFonts w:ascii="Times New Roman" w:hAnsi="Times New Roman" w:cs="Times New Roman"/>
              </w:rPr>
              <w:t>пления, регулировка систем отопления;</w:t>
            </w:r>
          </w:p>
          <w:p w:rsidR="0067276C" w:rsidRPr="0010321E" w:rsidRDefault="0067276C" w:rsidP="0067276C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</w:rPr>
            </w:pPr>
            <w:r w:rsidRPr="0010321E">
              <w:rPr>
                <w:rFonts w:ascii="Times New Roman" w:hAnsi="Times New Roman" w:cs="Times New Roman"/>
              </w:rPr>
              <w:t>- проведение пробных пусконаладочных работ;</w:t>
            </w:r>
          </w:p>
          <w:p w:rsidR="0067276C" w:rsidRPr="0010321E" w:rsidRDefault="0067276C" w:rsidP="0067276C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</w:rPr>
            </w:pPr>
            <w:r w:rsidRPr="0010321E">
              <w:rPr>
                <w:rFonts w:ascii="Times New Roman" w:hAnsi="Times New Roman" w:cs="Times New Roman"/>
              </w:rPr>
              <w:t>- удаление воздуха из системы отопления;</w:t>
            </w:r>
          </w:p>
          <w:p w:rsidR="0067276C" w:rsidRPr="0010321E" w:rsidRDefault="0067276C" w:rsidP="0067276C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</w:rPr>
            </w:pPr>
            <w:r w:rsidRPr="0010321E">
              <w:rPr>
                <w:rFonts w:ascii="Times New Roman" w:hAnsi="Times New Roman" w:cs="Times New Roman"/>
              </w:rPr>
              <w:t xml:space="preserve">- промывка централизованных систем теплоснабжения </w:t>
            </w:r>
          </w:p>
          <w:p w:rsidR="0067276C" w:rsidRPr="0010321E" w:rsidRDefault="0067276C" w:rsidP="0067276C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</w:rPr>
            </w:pPr>
            <w:r w:rsidRPr="0010321E">
              <w:rPr>
                <w:rFonts w:ascii="Times New Roman" w:hAnsi="Times New Roman" w:cs="Times New Roman"/>
              </w:rPr>
              <w:t>- проверка готовности  системы к эксплуатации в зимних условиях;</w:t>
            </w:r>
          </w:p>
          <w:p w:rsidR="0067276C" w:rsidRPr="0010321E" w:rsidRDefault="0067276C" w:rsidP="0067276C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</w:rPr>
            </w:pPr>
            <w:r w:rsidRPr="0010321E">
              <w:rPr>
                <w:rFonts w:ascii="Times New Roman" w:hAnsi="Times New Roman" w:cs="Times New Roman"/>
              </w:rPr>
              <w:t>- составление и подписание акта готовности к зимней эксплуатации.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67276C" w:rsidRPr="0010321E" w:rsidRDefault="0067276C" w:rsidP="0067276C">
            <w:pPr>
              <w:jc w:val="center"/>
            </w:pP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1 раз/год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67276C" w:rsidRPr="0010321E" w:rsidRDefault="0067276C" w:rsidP="0067276C">
            <w:pPr>
              <w:ind w:left="-108" w:right="-108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0,6</w:t>
            </w:r>
          </w:p>
        </w:tc>
      </w:tr>
      <w:tr w:rsidR="0067276C" w:rsidRPr="0010321E" w:rsidTr="0067276C">
        <w:trPr>
          <w:trHeight w:val="420"/>
        </w:trPr>
        <w:tc>
          <w:tcPr>
            <w:tcW w:w="531" w:type="dxa"/>
            <w:vMerge/>
            <w:vAlign w:val="center"/>
          </w:tcPr>
          <w:p w:rsidR="0067276C" w:rsidRPr="0010321E" w:rsidRDefault="0067276C" w:rsidP="0067276C">
            <w:pPr>
              <w:spacing w:line="192" w:lineRule="auto"/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vMerge/>
            <w:vAlign w:val="center"/>
          </w:tcPr>
          <w:p w:rsidR="0067276C" w:rsidRPr="0010321E" w:rsidRDefault="0067276C" w:rsidP="0067276C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vAlign w:val="center"/>
          </w:tcPr>
          <w:p w:rsidR="0067276C" w:rsidRPr="0010321E" w:rsidRDefault="0067276C" w:rsidP="0067276C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</w:rPr>
            </w:pPr>
            <w:r w:rsidRPr="0010321E">
              <w:rPr>
                <w:rFonts w:ascii="Times New Roman" w:hAnsi="Times New Roman" w:cs="Times New Roman"/>
              </w:rPr>
              <w:t>Водосточная система:</w:t>
            </w:r>
          </w:p>
          <w:p w:rsidR="0067276C" w:rsidRPr="0010321E" w:rsidRDefault="0067276C" w:rsidP="0067276C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</w:rPr>
            </w:pPr>
            <w:r w:rsidRPr="0010321E">
              <w:rPr>
                <w:rFonts w:ascii="Times New Roman" w:hAnsi="Times New Roman" w:cs="Times New Roman"/>
              </w:rPr>
              <w:t>- прочистка водосточной системы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7276C" w:rsidRPr="0010321E" w:rsidRDefault="0067276C" w:rsidP="0067276C">
            <w:pPr>
              <w:jc w:val="center"/>
            </w:pP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>1 раз/год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7276C" w:rsidRPr="0010321E" w:rsidRDefault="0067276C" w:rsidP="0067276C">
            <w:pPr>
              <w:ind w:left="-108" w:right="-108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67276C" w:rsidRPr="0010321E" w:rsidTr="0067276C">
        <w:trPr>
          <w:trHeight w:val="420"/>
        </w:trPr>
        <w:tc>
          <w:tcPr>
            <w:tcW w:w="531" w:type="dxa"/>
            <w:vAlign w:val="center"/>
          </w:tcPr>
          <w:p w:rsidR="0067276C" w:rsidRPr="0010321E" w:rsidRDefault="0067276C" w:rsidP="0067276C">
            <w:pPr>
              <w:spacing w:line="192" w:lineRule="auto"/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vAlign w:val="center"/>
          </w:tcPr>
          <w:p w:rsidR="0067276C" w:rsidRPr="0010321E" w:rsidRDefault="0067276C" w:rsidP="0067276C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vAlign w:val="center"/>
          </w:tcPr>
          <w:p w:rsidR="0067276C" w:rsidRPr="0010321E" w:rsidRDefault="0067276C" w:rsidP="0067276C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 w:rsidRPr="0010321E">
              <w:rPr>
                <w:rFonts w:ascii="Times New Roman" w:hAnsi="Times New Roman" w:cs="Times New Roman"/>
              </w:rPr>
              <w:t>Проверка средств контрольно-измерительных приборов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7276C" w:rsidRPr="0010321E" w:rsidRDefault="0067276C" w:rsidP="0067276C">
            <w:pPr>
              <w:jc w:val="center"/>
            </w:pPr>
            <w:r w:rsidRPr="0010321E">
              <w:rPr>
                <w:rFonts w:ascii="Times New Roman" w:hAnsi="Times New Roman" w:cs="Times New Roman"/>
                <w:sz w:val="18"/>
                <w:szCs w:val="18"/>
              </w:rPr>
              <w:t>1 раз/год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7276C" w:rsidRPr="0010321E" w:rsidRDefault="0067276C" w:rsidP="0067276C">
            <w:pPr>
              <w:ind w:left="-108" w:right="-108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0,11</w:t>
            </w:r>
          </w:p>
        </w:tc>
      </w:tr>
      <w:tr w:rsidR="0067276C" w:rsidRPr="0010321E" w:rsidTr="0067276C">
        <w:trPr>
          <w:trHeight w:val="732"/>
        </w:trPr>
        <w:tc>
          <w:tcPr>
            <w:tcW w:w="531" w:type="dxa"/>
            <w:vAlign w:val="center"/>
          </w:tcPr>
          <w:p w:rsidR="0067276C" w:rsidRPr="0010321E" w:rsidRDefault="0067276C" w:rsidP="0067276C">
            <w:pPr>
              <w:spacing w:line="192" w:lineRule="auto"/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3972" w:type="dxa"/>
          </w:tcPr>
          <w:p w:rsidR="0067276C" w:rsidRPr="0010321E" w:rsidRDefault="0067276C" w:rsidP="0067276C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 w:rsidRPr="0010321E">
              <w:rPr>
                <w:rFonts w:ascii="Times New Roman" w:eastAsiaTheme="minorHAnsi" w:hAnsi="Times New Roman" w:cs="Times New Roman"/>
                <w:lang w:eastAsia="en-US"/>
              </w:rPr>
              <w:t>Проведение обязательных в о</w:t>
            </w:r>
            <w:r w:rsidRPr="0010321E">
              <w:rPr>
                <w:rFonts w:ascii="Times New Roman" w:eastAsiaTheme="minorHAnsi" w:hAnsi="Times New Roman" w:cs="Times New Roman"/>
                <w:lang w:eastAsia="en-US"/>
              </w:rPr>
              <w:t>т</w:t>
            </w:r>
            <w:r w:rsidRPr="0010321E">
              <w:rPr>
                <w:rFonts w:ascii="Times New Roman" w:eastAsiaTheme="minorHAnsi" w:hAnsi="Times New Roman" w:cs="Times New Roman"/>
                <w:lang w:eastAsia="en-US"/>
              </w:rPr>
              <w:t>ношении общего имущества мероприятий по энерг</w:t>
            </w:r>
            <w:r w:rsidRPr="0010321E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10321E">
              <w:rPr>
                <w:rFonts w:ascii="Times New Roman" w:eastAsiaTheme="minorHAnsi" w:hAnsi="Times New Roman" w:cs="Times New Roman"/>
                <w:lang w:eastAsia="en-US"/>
              </w:rPr>
              <w:t>сбережению и повышению энерг</w:t>
            </w:r>
            <w:r w:rsidRPr="0010321E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10321E">
              <w:rPr>
                <w:rFonts w:ascii="Times New Roman" w:eastAsiaTheme="minorHAnsi" w:hAnsi="Times New Roman" w:cs="Times New Roman"/>
                <w:lang w:eastAsia="en-US"/>
              </w:rPr>
              <w:t>тической эффективности</w:t>
            </w:r>
          </w:p>
        </w:tc>
        <w:tc>
          <w:tcPr>
            <w:tcW w:w="8505" w:type="dxa"/>
          </w:tcPr>
          <w:p w:rsidR="0067276C" w:rsidRPr="0010321E" w:rsidRDefault="0067276C" w:rsidP="0067276C">
            <w:pPr>
              <w:spacing w:line="21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i/>
                <w:sz w:val="20"/>
                <w:szCs w:val="20"/>
              </w:rPr>
              <w:t>Внутридомовая система отопления</w:t>
            </w:r>
          </w:p>
          <w:p w:rsidR="0067276C" w:rsidRPr="0010321E" w:rsidRDefault="0067276C" w:rsidP="0067276C">
            <w:pPr>
              <w:spacing w:line="21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7276C" w:rsidRPr="0010321E" w:rsidRDefault="0067276C" w:rsidP="0067276C">
            <w:pPr>
              <w:jc w:val="center"/>
            </w:pPr>
            <w:r w:rsidRPr="0010321E">
              <w:rPr>
                <w:rFonts w:ascii="Times New Roman" w:hAnsi="Times New Roman" w:cs="Times New Roman"/>
                <w:sz w:val="18"/>
                <w:szCs w:val="18"/>
              </w:rPr>
              <w:t>1 раз/год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7276C" w:rsidRPr="0010321E" w:rsidRDefault="0067276C" w:rsidP="0067276C">
            <w:pPr>
              <w:ind w:left="-108" w:right="-108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67276C" w:rsidRPr="0010321E" w:rsidTr="0067276C">
        <w:trPr>
          <w:trHeight w:val="1388"/>
        </w:trPr>
        <w:tc>
          <w:tcPr>
            <w:tcW w:w="531" w:type="dxa"/>
            <w:tcBorders>
              <w:top w:val="double" w:sz="4" w:space="0" w:color="auto"/>
            </w:tcBorders>
            <w:vAlign w:val="center"/>
          </w:tcPr>
          <w:p w:rsidR="0067276C" w:rsidRPr="0010321E" w:rsidRDefault="0067276C" w:rsidP="0067276C">
            <w:pPr>
              <w:spacing w:line="192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1E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3972" w:type="dxa"/>
            <w:tcBorders>
              <w:top w:val="double" w:sz="4" w:space="0" w:color="auto"/>
            </w:tcBorders>
            <w:vAlign w:val="center"/>
          </w:tcPr>
          <w:p w:rsidR="0067276C" w:rsidRPr="0010321E" w:rsidRDefault="0067276C" w:rsidP="0067276C">
            <w:pPr>
              <w:pStyle w:val="ConsPlusNormal"/>
              <w:spacing w:line="192" w:lineRule="auto"/>
              <w:ind w:right="-108"/>
              <w:rPr>
                <w:rFonts w:ascii="Times New Roman" w:eastAsiaTheme="minorHAnsi" w:hAnsi="Times New Roman" w:cs="Times New Roman"/>
                <w:lang w:eastAsia="en-US"/>
              </w:rPr>
            </w:pPr>
            <w:r w:rsidRPr="0010321E">
              <w:rPr>
                <w:rFonts w:ascii="Times New Roman" w:eastAsiaTheme="minorHAnsi" w:hAnsi="Times New Roman" w:cs="Times New Roman"/>
                <w:lang w:eastAsia="en-US"/>
              </w:rPr>
              <w:t>Обеспечение установки и ввода в эксплуат</w:t>
            </w:r>
            <w:r w:rsidRPr="0010321E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10321E">
              <w:rPr>
                <w:rFonts w:ascii="Times New Roman" w:eastAsiaTheme="minorHAnsi" w:hAnsi="Times New Roman" w:cs="Times New Roman"/>
                <w:lang w:eastAsia="en-US"/>
              </w:rPr>
              <w:t>цию коллективных (общедомовых) приб</w:t>
            </w:r>
            <w:r w:rsidRPr="0010321E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10321E">
              <w:rPr>
                <w:rFonts w:ascii="Times New Roman" w:eastAsiaTheme="minorHAnsi" w:hAnsi="Times New Roman" w:cs="Times New Roman"/>
                <w:lang w:eastAsia="en-US"/>
              </w:rPr>
              <w:t>ров учета холодной и горячей воды, тепл</w:t>
            </w:r>
            <w:r w:rsidRPr="0010321E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10321E">
              <w:rPr>
                <w:rFonts w:ascii="Times New Roman" w:eastAsiaTheme="minorHAnsi" w:hAnsi="Times New Roman" w:cs="Times New Roman"/>
                <w:lang w:eastAsia="en-US"/>
              </w:rPr>
              <w:t>вой и электрической энергии, пр</w:t>
            </w:r>
            <w:r w:rsidRPr="0010321E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10321E">
              <w:rPr>
                <w:rFonts w:ascii="Times New Roman" w:eastAsiaTheme="minorHAnsi" w:hAnsi="Times New Roman" w:cs="Times New Roman"/>
                <w:lang w:eastAsia="en-US"/>
              </w:rPr>
              <w:t>родного газа, а также их надлежащей эк</w:t>
            </w:r>
            <w:r w:rsidRPr="0010321E">
              <w:rPr>
                <w:rFonts w:ascii="Times New Roman" w:eastAsiaTheme="minorHAnsi" w:hAnsi="Times New Roman" w:cs="Times New Roman"/>
                <w:lang w:eastAsia="en-US"/>
              </w:rPr>
              <w:t>с</w:t>
            </w:r>
            <w:r w:rsidRPr="0010321E">
              <w:rPr>
                <w:rFonts w:ascii="Times New Roman" w:eastAsiaTheme="minorHAnsi" w:hAnsi="Times New Roman" w:cs="Times New Roman"/>
                <w:lang w:eastAsia="en-US"/>
              </w:rPr>
              <w:t>плуатации (осмотры, техническое обслуживание, п</w:t>
            </w:r>
            <w:r w:rsidRPr="0010321E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10321E">
              <w:rPr>
                <w:rFonts w:ascii="Times New Roman" w:eastAsiaTheme="minorHAnsi" w:hAnsi="Times New Roman" w:cs="Times New Roman"/>
                <w:lang w:eastAsia="en-US"/>
              </w:rPr>
              <w:t>верка приборов учета и т.д.).</w:t>
            </w:r>
          </w:p>
        </w:tc>
        <w:tc>
          <w:tcPr>
            <w:tcW w:w="8505" w:type="dxa"/>
            <w:tcBorders>
              <w:top w:val="double" w:sz="4" w:space="0" w:color="auto"/>
            </w:tcBorders>
            <w:vAlign w:val="center"/>
          </w:tcPr>
          <w:p w:rsidR="0067276C" w:rsidRPr="0010321E" w:rsidRDefault="0067276C" w:rsidP="0067276C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 w:rsidRPr="0010321E">
              <w:rPr>
                <w:rFonts w:ascii="Times New Roman" w:hAnsi="Times New Roman" w:cs="Times New Roman"/>
              </w:rPr>
              <w:t>Узел учета тепловой энергии:</w:t>
            </w:r>
          </w:p>
          <w:p w:rsidR="0067276C" w:rsidRPr="0010321E" w:rsidRDefault="0067276C" w:rsidP="0067276C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 w:rsidRPr="0010321E">
              <w:rPr>
                <w:rFonts w:ascii="Times New Roman" w:hAnsi="Times New Roman" w:cs="Times New Roman"/>
              </w:rPr>
              <w:t>- техническое обслуживание узла учета тепловой энергии;</w:t>
            </w:r>
          </w:p>
          <w:p w:rsidR="0067276C" w:rsidRPr="0010321E" w:rsidRDefault="0067276C" w:rsidP="0067276C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 w:rsidRPr="0010321E">
              <w:rPr>
                <w:rFonts w:ascii="Times New Roman" w:hAnsi="Times New Roman" w:cs="Times New Roman"/>
              </w:rPr>
              <w:t>-  техническое обслуживание узла учета ГВС;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67276C" w:rsidRPr="0010321E" w:rsidRDefault="0067276C" w:rsidP="0067276C">
            <w:pPr>
              <w:spacing w:line="192" w:lineRule="auto"/>
              <w:ind w:left="-108" w:right="-141"/>
              <w:jc w:val="center"/>
            </w:pPr>
            <w:r w:rsidRPr="0010321E">
              <w:rPr>
                <w:rFonts w:ascii="Times New Roman" w:hAnsi="Times New Roman" w:cs="Times New Roman"/>
                <w:sz w:val="18"/>
                <w:szCs w:val="18"/>
              </w:rPr>
              <w:t>12 раз/год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67276C" w:rsidRPr="0010321E" w:rsidRDefault="0067276C" w:rsidP="0067276C">
            <w:pPr>
              <w:ind w:left="-108" w:right="-108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0,56</w:t>
            </w:r>
          </w:p>
        </w:tc>
      </w:tr>
      <w:tr w:rsidR="0067276C" w:rsidRPr="0010321E" w:rsidTr="0067276C">
        <w:trPr>
          <w:trHeight w:val="450"/>
        </w:trPr>
        <w:tc>
          <w:tcPr>
            <w:tcW w:w="531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67276C" w:rsidRPr="0010321E" w:rsidRDefault="0067276C" w:rsidP="0067276C">
            <w:pPr>
              <w:spacing w:line="192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1E"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3972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67276C" w:rsidRPr="0010321E" w:rsidRDefault="0067276C" w:rsidP="0067276C">
            <w:pPr>
              <w:pStyle w:val="ConsPlusNormal"/>
              <w:spacing w:line="192" w:lineRule="auto"/>
              <w:ind w:right="-108"/>
              <w:rPr>
                <w:rFonts w:ascii="Times New Roman" w:eastAsiaTheme="minorHAnsi" w:hAnsi="Times New Roman" w:cs="Times New Roman"/>
                <w:lang w:eastAsia="en-US"/>
              </w:rPr>
            </w:pPr>
            <w:r w:rsidRPr="0010321E">
              <w:rPr>
                <w:rFonts w:ascii="Times New Roman" w:eastAsiaTheme="minorHAnsi" w:hAnsi="Times New Roman" w:cs="Times New Roman"/>
                <w:lang w:eastAsia="en-US"/>
              </w:rPr>
              <w:t>Управление многоквартирным домом</w:t>
            </w:r>
          </w:p>
        </w:tc>
        <w:tc>
          <w:tcPr>
            <w:tcW w:w="8505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67276C" w:rsidRPr="0010321E" w:rsidRDefault="0067276C" w:rsidP="0067276C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 w:rsidRPr="0010321E">
              <w:rPr>
                <w:rFonts w:ascii="Times New Roman" w:hAnsi="Times New Roman" w:cs="Times New Roman"/>
              </w:rPr>
              <w:t>- прием,  хранение  и передача технической  документации на МКД и иных связанных с упра</w:t>
            </w:r>
            <w:r w:rsidRPr="0010321E">
              <w:rPr>
                <w:rFonts w:ascii="Times New Roman" w:hAnsi="Times New Roman" w:cs="Times New Roman"/>
              </w:rPr>
              <w:t>в</w:t>
            </w:r>
            <w:r w:rsidRPr="0010321E">
              <w:rPr>
                <w:rFonts w:ascii="Times New Roman" w:hAnsi="Times New Roman" w:cs="Times New Roman"/>
              </w:rPr>
              <w:t>лением  таким домом документов;</w:t>
            </w:r>
          </w:p>
          <w:p w:rsidR="0067276C" w:rsidRPr="0010321E" w:rsidRDefault="0067276C" w:rsidP="0067276C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 w:rsidRPr="0010321E">
              <w:rPr>
                <w:rFonts w:ascii="Times New Roman" w:hAnsi="Times New Roman" w:cs="Times New Roman"/>
              </w:rPr>
              <w:t>- сбор, обновление и хранение  информации о собственниках и нанимателях  помещений в МКД, а также о лицах, использующих общее имущество в МКД  на  основании договоров</w:t>
            </w:r>
            <w:proofErr w:type="gramStart"/>
            <w:r w:rsidRPr="0010321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0321E">
              <w:rPr>
                <w:rFonts w:ascii="Times New Roman" w:hAnsi="Times New Roman" w:cs="Times New Roman"/>
              </w:rPr>
              <w:t xml:space="preserve"> включая ведение актуальных списков в  электронном виде и на бумажных носителях с учетом требований   законодательства Российской Федерации о защите персональных данных;</w:t>
            </w:r>
          </w:p>
          <w:p w:rsidR="0067276C" w:rsidRPr="0010321E" w:rsidRDefault="0067276C" w:rsidP="0067276C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 w:rsidRPr="0010321E">
              <w:rPr>
                <w:rFonts w:ascii="Times New Roman" w:hAnsi="Times New Roman" w:cs="Times New Roman"/>
              </w:rPr>
              <w:t>- подготовка предложений по вопросам содержания и  ремонта   общего имущества  собстве</w:t>
            </w:r>
            <w:r w:rsidRPr="0010321E">
              <w:rPr>
                <w:rFonts w:ascii="Times New Roman" w:hAnsi="Times New Roman" w:cs="Times New Roman"/>
              </w:rPr>
              <w:t>н</w:t>
            </w:r>
            <w:r w:rsidRPr="0010321E">
              <w:rPr>
                <w:rFonts w:ascii="Times New Roman" w:hAnsi="Times New Roman" w:cs="Times New Roman"/>
              </w:rPr>
              <w:t>ников  помещений  в  МКД;</w:t>
            </w:r>
          </w:p>
          <w:p w:rsidR="0067276C" w:rsidRPr="0010321E" w:rsidRDefault="0067276C" w:rsidP="0067276C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 w:rsidRPr="0010321E">
              <w:rPr>
                <w:rFonts w:ascii="Times New Roman" w:hAnsi="Times New Roman" w:cs="Times New Roman"/>
              </w:rPr>
              <w:t>- организация оказания услуг и выполнения  работ,   предусмотренных п</w:t>
            </w:r>
            <w:r w:rsidRPr="0010321E">
              <w:rPr>
                <w:rFonts w:ascii="Times New Roman" w:hAnsi="Times New Roman" w:cs="Times New Roman"/>
              </w:rPr>
              <w:t>е</w:t>
            </w:r>
            <w:r w:rsidRPr="0010321E">
              <w:rPr>
                <w:rFonts w:ascii="Times New Roman" w:hAnsi="Times New Roman" w:cs="Times New Roman"/>
              </w:rPr>
              <w:t>речнем услуг и работ;</w:t>
            </w:r>
          </w:p>
          <w:p w:rsidR="0067276C" w:rsidRPr="0010321E" w:rsidRDefault="0067276C" w:rsidP="0067276C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 w:rsidRPr="0010321E">
              <w:rPr>
                <w:rFonts w:ascii="Times New Roman" w:hAnsi="Times New Roman" w:cs="Times New Roman"/>
              </w:rPr>
              <w:t>- взаимодействие с  органами  государственной  власти и органами местного  самоупра</w:t>
            </w:r>
            <w:r w:rsidRPr="0010321E">
              <w:rPr>
                <w:rFonts w:ascii="Times New Roman" w:hAnsi="Times New Roman" w:cs="Times New Roman"/>
              </w:rPr>
              <w:t>в</w:t>
            </w:r>
            <w:r w:rsidRPr="0010321E">
              <w:rPr>
                <w:rFonts w:ascii="Times New Roman" w:hAnsi="Times New Roman" w:cs="Times New Roman"/>
              </w:rPr>
              <w:t>ления  по вопросам, связанным с деятельностью по управлению МКД;</w:t>
            </w:r>
          </w:p>
          <w:p w:rsidR="0067276C" w:rsidRPr="0010321E" w:rsidRDefault="0067276C" w:rsidP="0067276C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 w:rsidRPr="0010321E">
              <w:rPr>
                <w:rFonts w:ascii="Times New Roman" w:hAnsi="Times New Roman" w:cs="Times New Roman"/>
              </w:rPr>
              <w:t>- организация и осуществление  расчетов  за услуги и работы по содерж</w:t>
            </w:r>
            <w:r w:rsidRPr="0010321E">
              <w:rPr>
                <w:rFonts w:ascii="Times New Roman" w:hAnsi="Times New Roman" w:cs="Times New Roman"/>
              </w:rPr>
              <w:t>а</w:t>
            </w:r>
            <w:r w:rsidRPr="0010321E">
              <w:rPr>
                <w:rFonts w:ascii="Times New Roman" w:hAnsi="Times New Roman" w:cs="Times New Roman"/>
              </w:rPr>
              <w:t>нию и ремонту общего имущества в  МКД, включая услуги и работы по  МКД,  и   ко</w:t>
            </w:r>
            <w:r w:rsidRPr="0010321E">
              <w:rPr>
                <w:rFonts w:ascii="Times New Roman" w:hAnsi="Times New Roman" w:cs="Times New Roman"/>
              </w:rPr>
              <w:t>м</w:t>
            </w:r>
            <w:r w:rsidRPr="0010321E">
              <w:rPr>
                <w:rFonts w:ascii="Times New Roman" w:hAnsi="Times New Roman" w:cs="Times New Roman"/>
              </w:rPr>
              <w:t>мунальные услуги;</w:t>
            </w:r>
          </w:p>
          <w:p w:rsidR="0067276C" w:rsidRPr="0010321E" w:rsidRDefault="0067276C" w:rsidP="0067276C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 w:rsidRPr="0010321E">
              <w:rPr>
                <w:rFonts w:ascii="Times New Roman" w:hAnsi="Times New Roman" w:cs="Times New Roman"/>
              </w:rPr>
              <w:t>-  истребование задолженности по оплате жилых помещений и коммунал</w:t>
            </w:r>
            <w:r w:rsidRPr="0010321E">
              <w:rPr>
                <w:rFonts w:ascii="Times New Roman" w:hAnsi="Times New Roman" w:cs="Times New Roman"/>
              </w:rPr>
              <w:t>ь</w:t>
            </w:r>
            <w:r w:rsidRPr="0010321E">
              <w:rPr>
                <w:rFonts w:ascii="Times New Roman" w:hAnsi="Times New Roman" w:cs="Times New Roman"/>
              </w:rPr>
              <w:t>ных услуг;</w:t>
            </w:r>
          </w:p>
        </w:tc>
        <w:tc>
          <w:tcPr>
            <w:tcW w:w="1560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67276C" w:rsidRPr="0010321E" w:rsidRDefault="0067276C" w:rsidP="006727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1E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</w:p>
        </w:tc>
        <w:tc>
          <w:tcPr>
            <w:tcW w:w="993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67276C" w:rsidRPr="0010321E" w:rsidRDefault="0067276C" w:rsidP="0067276C">
            <w:pPr>
              <w:ind w:left="-108" w:right="-108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1,88</w:t>
            </w:r>
          </w:p>
        </w:tc>
      </w:tr>
      <w:tr w:rsidR="0067276C" w:rsidRPr="0010321E" w:rsidTr="0067276C">
        <w:trPr>
          <w:trHeight w:val="450"/>
        </w:trPr>
        <w:tc>
          <w:tcPr>
            <w:tcW w:w="531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67276C" w:rsidRPr="0010321E" w:rsidRDefault="0067276C" w:rsidP="0067276C">
            <w:pPr>
              <w:spacing w:line="192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1E">
              <w:rPr>
                <w:rFonts w:ascii="Times New Roman" w:hAnsi="Times New Roman" w:cs="Times New Roman"/>
                <w:sz w:val="18"/>
                <w:szCs w:val="18"/>
              </w:rPr>
              <w:t>1.14</w:t>
            </w:r>
          </w:p>
        </w:tc>
        <w:tc>
          <w:tcPr>
            <w:tcW w:w="3972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67276C" w:rsidRPr="0010321E" w:rsidRDefault="0067276C" w:rsidP="0067276C">
            <w:pPr>
              <w:pStyle w:val="ConsPlusNormal"/>
              <w:spacing w:line="192" w:lineRule="auto"/>
              <w:ind w:right="-108"/>
              <w:rPr>
                <w:rFonts w:ascii="Times New Roman" w:eastAsiaTheme="minorHAnsi" w:hAnsi="Times New Roman" w:cs="Times New Roman"/>
                <w:lang w:eastAsia="en-US"/>
              </w:rPr>
            </w:pPr>
            <w:r w:rsidRPr="0010321E">
              <w:rPr>
                <w:rFonts w:ascii="Times New Roman" w:eastAsiaTheme="minorHAnsi" w:hAnsi="Times New Roman" w:cs="Times New Roman"/>
                <w:lang w:eastAsia="en-US"/>
              </w:rPr>
              <w:t>Иная направленная на достиж</w:t>
            </w:r>
            <w:r w:rsidRPr="0010321E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10321E">
              <w:rPr>
                <w:rFonts w:ascii="Times New Roman" w:eastAsiaTheme="minorHAnsi" w:hAnsi="Times New Roman" w:cs="Times New Roman"/>
                <w:lang w:eastAsia="en-US"/>
              </w:rPr>
              <w:t>ние целей управления многоквартирным домом де</w:t>
            </w:r>
            <w:r w:rsidRPr="0010321E">
              <w:rPr>
                <w:rFonts w:ascii="Times New Roman" w:eastAsiaTheme="minorHAnsi" w:hAnsi="Times New Roman" w:cs="Times New Roman"/>
                <w:lang w:eastAsia="en-US"/>
              </w:rPr>
              <w:t>я</w:t>
            </w:r>
            <w:r w:rsidRPr="0010321E">
              <w:rPr>
                <w:rFonts w:ascii="Times New Roman" w:eastAsiaTheme="minorHAnsi" w:hAnsi="Times New Roman" w:cs="Times New Roman"/>
                <w:lang w:eastAsia="en-US"/>
              </w:rPr>
              <w:t>тельность</w:t>
            </w:r>
          </w:p>
        </w:tc>
        <w:tc>
          <w:tcPr>
            <w:tcW w:w="8505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67276C" w:rsidRPr="0010321E" w:rsidRDefault="0067276C" w:rsidP="0067276C">
            <w:pPr>
              <w:pStyle w:val="ConsPlusNormal"/>
              <w:spacing w:line="192" w:lineRule="auto"/>
              <w:rPr>
                <w:rFonts w:ascii="Times New Roman" w:hAnsi="Times New Roman" w:cs="Times New Roman"/>
                <w:color w:val="FF0000"/>
              </w:rPr>
            </w:pPr>
            <w:r w:rsidRPr="0010321E">
              <w:rPr>
                <w:rFonts w:ascii="Times New Roman" w:hAnsi="Times New Roman" w:cs="Times New Roman"/>
              </w:rPr>
              <w:t>Оказание услуг по ведению бухгалтерского учета, налоговой отчетности, предо</w:t>
            </w:r>
            <w:r w:rsidRPr="0010321E">
              <w:rPr>
                <w:rFonts w:ascii="Times New Roman" w:hAnsi="Times New Roman" w:cs="Times New Roman"/>
              </w:rPr>
              <w:t>с</w:t>
            </w:r>
            <w:r w:rsidRPr="0010321E">
              <w:rPr>
                <w:rFonts w:ascii="Times New Roman" w:hAnsi="Times New Roman" w:cs="Times New Roman"/>
              </w:rPr>
              <w:t>тавления иной информации в органы государственного жилищного надзора, муниципального жилищного ко</w:t>
            </w:r>
            <w:r w:rsidRPr="0010321E">
              <w:rPr>
                <w:rFonts w:ascii="Times New Roman" w:hAnsi="Times New Roman" w:cs="Times New Roman"/>
              </w:rPr>
              <w:t>н</w:t>
            </w:r>
            <w:r w:rsidRPr="0010321E">
              <w:rPr>
                <w:rFonts w:ascii="Times New Roman" w:hAnsi="Times New Roman" w:cs="Times New Roman"/>
              </w:rPr>
              <w:t>троля и другие органы, формирования электронного паспорта дома и других технических док</w:t>
            </w:r>
            <w:r w:rsidRPr="0010321E">
              <w:rPr>
                <w:rFonts w:ascii="Times New Roman" w:hAnsi="Times New Roman" w:cs="Times New Roman"/>
              </w:rPr>
              <w:t>у</w:t>
            </w:r>
            <w:r w:rsidRPr="0010321E">
              <w:rPr>
                <w:rFonts w:ascii="Times New Roman" w:hAnsi="Times New Roman" w:cs="Times New Roman"/>
              </w:rPr>
              <w:t>ментов  в соответствии с требов</w:t>
            </w:r>
            <w:r w:rsidRPr="0010321E">
              <w:rPr>
                <w:rFonts w:ascii="Times New Roman" w:hAnsi="Times New Roman" w:cs="Times New Roman"/>
              </w:rPr>
              <w:t>а</w:t>
            </w:r>
            <w:r w:rsidRPr="0010321E">
              <w:rPr>
                <w:rFonts w:ascii="Times New Roman" w:hAnsi="Times New Roman" w:cs="Times New Roman"/>
              </w:rPr>
              <w:t>ниями Правительства РФ</w:t>
            </w:r>
          </w:p>
        </w:tc>
        <w:tc>
          <w:tcPr>
            <w:tcW w:w="1560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67276C" w:rsidRPr="0010321E" w:rsidRDefault="0067276C" w:rsidP="0067276C">
            <w:pPr>
              <w:spacing w:line="192" w:lineRule="auto"/>
              <w:ind w:left="-108" w:righ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67276C" w:rsidRPr="0010321E" w:rsidRDefault="0067276C" w:rsidP="0067276C">
            <w:pPr>
              <w:ind w:left="-108" w:right="-108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10321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1,25</w:t>
            </w:r>
          </w:p>
        </w:tc>
      </w:tr>
    </w:tbl>
    <w:p w:rsidR="0001247C" w:rsidRPr="0010321E" w:rsidRDefault="0001247C" w:rsidP="007167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247C" w:rsidRPr="0010321E" w:rsidRDefault="0001247C" w:rsidP="007167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247C" w:rsidRPr="0010321E" w:rsidRDefault="0001247C" w:rsidP="007167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321E" w:rsidRPr="0010321E" w:rsidRDefault="0010321E" w:rsidP="00012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21E" w:rsidRPr="0010321E" w:rsidRDefault="0010321E" w:rsidP="00012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21E" w:rsidRPr="0010321E" w:rsidRDefault="0010321E" w:rsidP="00012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21E" w:rsidRPr="0010321E" w:rsidRDefault="0010321E" w:rsidP="00012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21E" w:rsidRPr="0010321E" w:rsidRDefault="0010321E" w:rsidP="00012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21E" w:rsidRPr="0010321E" w:rsidRDefault="0010321E" w:rsidP="00012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321E" w:rsidRPr="0010321E" w:rsidSect="000810F7">
      <w:pgSz w:w="16838" w:h="11906" w:orient="landscape"/>
      <w:pgMar w:top="567" w:right="56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E1A" w:rsidRDefault="00BB3E1A" w:rsidP="00225E86">
      <w:pPr>
        <w:spacing w:after="0" w:line="240" w:lineRule="auto"/>
      </w:pPr>
      <w:r>
        <w:separator/>
      </w:r>
    </w:p>
  </w:endnote>
  <w:endnote w:type="continuationSeparator" w:id="0">
    <w:p w:rsidR="00BB3E1A" w:rsidRDefault="00BB3E1A" w:rsidP="00225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E1A" w:rsidRDefault="00BB3E1A" w:rsidP="00225E86">
      <w:pPr>
        <w:spacing w:after="0" w:line="240" w:lineRule="auto"/>
      </w:pPr>
      <w:r>
        <w:separator/>
      </w:r>
    </w:p>
  </w:footnote>
  <w:footnote w:type="continuationSeparator" w:id="0">
    <w:p w:rsidR="00BB3E1A" w:rsidRDefault="00BB3E1A" w:rsidP="00225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05B22"/>
    <w:multiLevelType w:val="hybridMultilevel"/>
    <w:tmpl w:val="70749B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7634"/>
    <w:rsid w:val="0000499C"/>
    <w:rsid w:val="00011A2E"/>
    <w:rsid w:val="0001247C"/>
    <w:rsid w:val="00023186"/>
    <w:rsid w:val="00030F38"/>
    <w:rsid w:val="000355FA"/>
    <w:rsid w:val="00042443"/>
    <w:rsid w:val="00043F3E"/>
    <w:rsid w:val="000579AF"/>
    <w:rsid w:val="00060C41"/>
    <w:rsid w:val="00070C68"/>
    <w:rsid w:val="00075994"/>
    <w:rsid w:val="000810F7"/>
    <w:rsid w:val="000825FF"/>
    <w:rsid w:val="00085716"/>
    <w:rsid w:val="00095C8D"/>
    <w:rsid w:val="000966F2"/>
    <w:rsid w:val="00097590"/>
    <w:rsid w:val="000A002E"/>
    <w:rsid w:val="000A1D26"/>
    <w:rsid w:val="000A4221"/>
    <w:rsid w:val="000B1605"/>
    <w:rsid w:val="000B2C44"/>
    <w:rsid w:val="000B56C9"/>
    <w:rsid w:val="000C7539"/>
    <w:rsid w:val="000C79B2"/>
    <w:rsid w:val="000D658C"/>
    <w:rsid w:val="000E0B01"/>
    <w:rsid w:val="000F7EAF"/>
    <w:rsid w:val="0010321E"/>
    <w:rsid w:val="00105D20"/>
    <w:rsid w:val="00110EF6"/>
    <w:rsid w:val="001177A3"/>
    <w:rsid w:val="00124068"/>
    <w:rsid w:val="00131E0D"/>
    <w:rsid w:val="001413C4"/>
    <w:rsid w:val="00141B23"/>
    <w:rsid w:val="00145B75"/>
    <w:rsid w:val="00150DF7"/>
    <w:rsid w:val="00156EFD"/>
    <w:rsid w:val="0016042A"/>
    <w:rsid w:val="00161AF0"/>
    <w:rsid w:val="001660FF"/>
    <w:rsid w:val="0017787B"/>
    <w:rsid w:val="00180DB2"/>
    <w:rsid w:val="0018272E"/>
    <w:rsid w:val="00182C0F"/>
    <w:rsid w:val="00186703"/>
    <w:rsid w:val="001944DA"/>
    <w:rsid w:val="001A371F"/>
    <w:rsid w:val="001A38BF"/>
    <w:rsid w:val="001A6088"/>
    <w:rsid w:val="001B06B8"/>
    <w:rsid w:val="001B2505"/>
    <w:rsid w:val="001B4F3C"/>
    <w:rsid w:val="001B6F58"/>
    <w:rsid w:val="001C4BB3"/>
    <w:rsid w:val="001C5B94"/>
    <w:rsid w:val="001D4D20"/>
    <w:rsid w:val="001D7953"/>
    <w:rsid w:val="001E1284"/>
    <w:rsid w:val="001E56E4"/>
    <w:rsid w:val="0020458D"/>
    <w:rsid w:val="00210927"/>
    <w:rsid w:val="00210B38"/>
    <w:rsid w:val="00221305"/>
    <w:rsid w:val="00222010"/>
    <w:rsid w:val="002243B7"/>
    <w:rsid w:val="00225E86"/>
    <w:rsid w:val="002263CB"/>
    <w:rsid w:val="00227A86"/>
    <w:rsid w:val="00230404"/>
    <w:rsid w:val="00231DDD"/>
    <w:rsid w:val="00235884"/>
    <w:rsid w:val="00240356"/>
    <w:rsid w:val="002509AE"/>
    <w:rsid w:val="00251942"/>
    <w:rsid w:val="00257525"/>
    <w:rsid w:val="00265466"/>
    <w:rsid w:val="002756F0"/>
    <w:rsid w:val="002841B7"/>
    <w:rsid w:val="002849F1"/>
    <w:rsid w:val="002913E7"/>
    <w:rsid w:val="002A0099"/>
    <w:rsid w:val="002A289D"/>
    <w:rsid w:val="002A3566"/>
    <w:rsid w:val="002B15D4"/>
    <w:rsid w:val="002B20C9"/>
    <w:rsid w:val="002B734B"/>
    <w:rsid w:val="002C3C18"/>
    <w:rsid w:val="002C557F"/>
    <w:rsid w:val="002C5BAE"/>
    <w:rsid w:val="002D2E06"/>
    <w:rsid w:val="002D525B"/>
    <w:rsid w:val="002E0099"/>
    <w:rsid w:val="002E0DC6"/>
    <w:rsid w:val="002E4515"/>
    <w:rsid w:val="002E61EA"/>
    <w:rsid w:val="002F0A74"/>
    <w:rsid w:val="002F421F"/>
    <w:rsid w:val="002F763D"/>
    <w:rsid w:val="003102F0"/>
    <w:rsid w:val="003109A5"/>
    <w:rsid w:val="00311AE6"/>
    <w:rsid w:val="0032583B"/>
    <w:rsid w:val="00330A28"/>
    <w:rsid w:val="00342FCC"/>
    <w:rsid w:val="00343401"/>
    <w:rsid w:val="00350E37"/>
    <w:rsid w:val="00353798"/>
    <w:rsid w:val="00353939"/>
    <w:rsid w:val="0036078E"/>
    <w:rsid w:val="00364365"/>
    <w:rsid w:val="00364BDA"/>
    <w:rsid w:val="00367165"/>
    <w:rsid w:val="00367173"/>
    <w:rsid w:val="0037174B"/>
    <w:rsid w:val="00373612"/>
    <w:rsid w:val="00375C3C"/>
    <w:rsid w:val="00376D8D"/>
    <w:rsid w:val="00377404"/>
    <w:rsid w:val="00381D29"/>
    <w:rsid w:val="0038200F"/>
    <w:rsid w:val="00382EA0"/>
    <w:rsid w:val="00392E76"/>
    <w:rsid w:val="00393916"/>
    <w:rsid w:val="003A544B"/>
    <w:rsid w:val="003A6FE5"/>
    <w:rsid w:val="003C3EFF"/>
    <w:rsid w:val="003C5B84"/>
    <w:rsid w:val="003D3101"/>
    <w:rsid w:val="003D7048"/>
    <w:rsid w:val="003E1A75"/>
    <w:rsid w:val="003E487C"/>
    <w:rsid w:val="003E5CEB"/>
    <w:rsid w:val="003F3AF7"/>
    <w:rsid w:val="003F5350"/>
    <w:rsid w:val="00401B1F"/>
    <w:rsid w:val="004043A8"/>
    <w:rsid w:val="0041225A"/>
    <w:rsid w:val="004159B2"/>
    <w:rsid w:val="00420353"/>
    <w:rsid w:val="00421A7A"/>
    <w:rsid w:val="004240E6"/>
    <w:rsid w:val="0042439F"/>
    <w:rsid w:val="0042552C"/>
    <w:rsid w:val="00426F05"/>
    <w:rsid w:val="00430073"/>
    <w:rsid w:val="0043444F"/>
    <w:rsid w:val="0043560C"/>
    <w:rsid w:val="00441599"/>
    <w:rsid w:val="00442C39"/>
    <w:rsid w:val="0045179C"/>
    <w:rsid w:val="00452321"/>
    <w:rsid w:val="00453EE6"/>
    <w:rsid w:val="004563A2"/>
    <w:rsid w:val="00457F61"/>
    <w:rsid w:val="00465574"/>
    <w:rsid w:val="004756FD"/>
    <w:rsid w:val="00481B89"/>
    <w:rsid w:val="00482F7C"/>
    <w:rsid w:val="00493C38"/>
    <w:rsid w:val="00494CE8"/>
    <w:rsid w:val="0049541C"/>
    <w:rsid w:val="0049602F"/>
    <w:rsid w:val="00496BCF"/>
    <w:rsid w:val="004A3F73"/>
    <w:rsid w:val="004B0761"/>
    <w:rsid w:val="004B095C"/>
    <w:rsid w:val="004B42E5"/>
    <w:rsid w:val="004C1FDA"/>
    <w:rsid w:val="004E7075"/>
    <w:rsid w:val="004F29DA"/>
    <w:rsid w:val="00504E54"/>
    <w:rsid w:val="0050564B"/>
    <w:rsid w:val="00506319"/>
    <w:rsid w:val="0051042B"/>
    <w:rsid w:val="00511F9D"/>
    <w:rsid w:val="00515D53"/>
    <w:rsid w:val="005170AF"/>
    <w:rsid w:val="005177D0"/>
    <w:rsid w:val="00520281"/>
    <w:rsid w:val="00525E8D"/>
    <w:rsid w:val="005305C6"/>
    <w:rsid w:val="005347A9"/>
    <w:rsid w:val="005408CB"/>
    <w:rsid w:val="0054403F"/>
    <w:rsid w:val="0054691E"/>
    <w:rsid w:val="0055161C"/>
    <w:rsid w:val="005538E8"/>
    <w:rsid w:val="005659D3"/>
    <w:rsid w:val="00575413"/>
    <w:rsid w:val="005849E9"/>
    <w:rsid w:val="005870DE"/>
    <w:rsid w:val="00590690"/>
    <w:rsid w:val="005909C9"/>
    <w:rsid w:val="00590CDF"/>
    <w:rsid w:val="00591ADC"/>
    <w:rsid w:val="00592801"/>
    <w:rsid w:val="005B0611"/>
    <w:rsid w:val="005B70D5"/>
    <w:rsid w:val="005B7C7B"/>
    <w:rsid w:val="005C0A76"/>
    <w:rsid w:val="005D064C"/>
    <w:rsid w:val="005D43BA"/>
    <w:rsid w:val="005D59D9"/>
    <w:rsid w:val="005E54B3"/>
    <w:rsid w:val="005E6402"/>
    <w:rsid w:val="005E726F"/>
    <w:rsid w:val="005E7B29"/>
    <w:rsid w:val="005E7F62"/>
    <w:rsid w:val="005F7DD9"/>
    <w:rsid w:val="00600A7D"/>
    <w:rsid w:val="006025E7"/>
    <w:rsid w:val="00602FB9"/>
    <w:rsid w:val="00607B71"/>
    <w:rsid w:val="00616E9C"/>
    <w:rsid w:val="00616EE2"/>
    <w:rsid w:val="00622D6F"/>
    <w:rsid w:val="006233BA"/>
    <w:rsid w:val="00626E69"/>
    <w:rsid w:val="00627C8F"/>
    <w:rsid w:val="0064053B"/>
    <w:rsid w:val="00640E8D"/>
    <w:rsid w:val="00643547"/>
    <w:rsid w:val="0065708D"/>
    <w:rsid w:val="00657B02"/>
    <w:rsid w:val="0067276C"/>
    <w:rsid w:val="0067552E"/>
    <w:rsid w:val="00685568"/>
    <w:rsid w:val="00693B63"/>
    <w:rsid w:val="006A1BF0"/>
    <w:rsid w:val="006A2C54"/>
    <w:rsid w:val="006B17F2"/>
    <w:rsid w:val="006B41BC"/>
    <w:rsid w:val="006B5323"/>
    <w:rsid w:val="006C1262"/>
    <w:rsid w:val="006C6E4F"/>
    <w:rsid w:val="006D01FB"/>
    <w:rsid w:val="006D05F4"/>
    <w:rsid w:val="006D5000"/>
    <w:rsid w:val="006D6573"/>
    <w:rsid w:val="006D76D7"/>
    <w:rsid w:val="006E2365"/>
    <w:rsid w:val="006F38DC"/>
    <w:rsid w:val="006F7C1E"/>
    <w:rsid w:val="006F7CC4"/>
    <w:rsid w:val="00704EE9"/>
    <w:rsid w:val="00713A0B"/>
    <w:rsid w:val="00714C75"/>
    <w:rsid w:val="00715311"/>
    <w:rsid w:val="00715EC1"/>
    <w:rsid w:val="00716721"/>
    <w:rsid w:val="00717C93"/>
    <w:rsid w:val="00721452"/>
    <w:rsid w:val="007315A5"/>
    <w:rsid w:val="00733812"/>
    <w:rsid w:val="007344BF"/>
    <w:rsid w:val="007458D0"/>
    <w:rsid w:val="00752FBE"/>
    <w:rsid w:val="0076028C"/>
    <w:rsid w:val="00762691"/>
    <w:rsid w:val="0076506E"/>
    <w:rsid w:val="00781098"/>
    <w:rsid w:val="007820EB"/>
    <w:rsid w:val="007A2AC1"/>
    <w:rsid w:val="007B0DE0"/>
    <w:rsid w:val="007C3409"/>
    <w:rsid w:val="007C37BF"/>
    <w:rsid w:val="007C3A4F"/>
    <w:rsid w:val="007C7644"/>
    <w:rsid w:val="007D0FB7"/>
    <w:rsid w:val="007D1A89"/>
    <w:rsid w:val="007D7577"/>
    <w:rsid w:val="007E3152"/>
    <w:rsid w:val="007E6741"/>
    <w:rsid w:val="007F0448"/>
    <w:rsid w:val="007F0640"/>
    <w:rsid w:val="007F2F6C"/>
    <w:rsid w:val="007F7F4B"/>
    <w:rsid w:val="008102D4"/>
    <w:rsid w:val="0081536D"/>
    <w:rsid w:val="008169C9"/>
    <w:rsid w:val="00816BAA"/>
    <w:rsid w:val="00822CDA"/>
    <w:rsid w:val="00826F78"/>
    <w:rsid w:val="008361F6"/>
    <w:rsid w:val="00853802"/>
    <w:rsid w:val="00857514"/>
    <w:rsid w:val="00861EAC"/>
    <w:rsid w:val="00863680"/>
    <w:rsid w:val="00863A30"/>
    <w:rsid w:val="00866C89"/>
    <w:rsid w:val="00870032"/>
    <w:rsid w:val="00874C8D"/>
    <w:rsid w:val="008751BE"/>
    <w:rsid w:val="00882A68"/>
    <w:rsid w:val="008839D4"/>
    <w:rsid w:val="00890272"/>
    <w:rsid w:val="00895A6E"/>
    <w:rsid w:val="008A2AC0"/>
    <w:rsid w:val="008A7B6C"/>
    <w:rsid w:val="008B4107"/>
    <w:rsid w:val="008B7E13"/>
    <w:rsid w:val="008C1272"/>
    <w:rsid w:val="008C20A8"/>
    <w:rsid w:val="008C30E7"/>
    <w:rsid w:val="008C6C49"/>
    <w:rsid w:val="008C70B1"/>
    <w:rsid w:val="008D33D7"/>
    <w:rsid w:val="008D39FE"/>
    <w:rsid w:val="008E310B"/>
    <w:rsid w:val="008E66AF"/>
    <w:rsid w:val="008F1B0F"/>
    <w:rsid w:val="008F1F57"/>
    <w:rsid w:val="008F7F39"/>
    <w:rsid w:val="00900D1C"/>
    <w:rsid w:val="0090105B"/>
    <w:rsid w:val="009012FA"/>
    <w:rsid w:val="009049B1"/>
    <w:rsid w:val="00911B33"/>
    <w:rsid w:val="00912E26"/>
    <w:rsid w:val="009143A5"/>
    <w:rsid w:val="00915632"/>
    <w:rsid w:val="009213B2"/>
    <w:rsid w:val="00926DC5"/>
    <w:rsid w:val="00926F2A"/>
    <w:rsid w:val="00940AD8"/>
    <w:rsid w:val="0094284C"/>
    <w:rsid w:val="009453CB"/>
    <w:rsid w:val="009520F7"/>
    <w:rsid w:val="009524D6"/>
    <w:rsid w:val="009554B3"/>
    <w:rsid w:val="009632D9"/>
    <w:rsid w:val="009650D8"/>
    <w:rsid w:val="0097002F"/>
    <w:rsid w:val="009701B5"/>
    <w:rsid w:val="00972CEF"/>
    <w:rsid w:val="0097363C"/>
    <w:rsid w:val="00977DD1"/>
    <w:rsid w:val="00982711"/>
    <w:rsid w:val="00984FFA"/>
    <w:rsid w:val="00985846"/>
    <w:rsid w:val="009865B8"/>
    <w:rsid w:val="00992BBC"/>
    <w:rsid w:val="00995DD5"/>
    <w:rsid w:val="0099661C"/>
    <w:rsid w:val="009A2E0C"/>
    <w:rsid w:val="009C0C46"/>
    <w:rsid w:val="009C74DF"/>
    <w:rsid w:val="009E08D3"/>
    <w:rsid w:val="009E73F6"/>
    <w:rsid w:val="00A027A4"/>
    <w:rsid w:val="00A0528C"/>
    <w:rsid w:val="00A12DE0"/>
    <w:rsid w:val="00A13E3B"/>
    <w:rsid w:val="00A14D6C"/>
    <w:rsid w:val="00A15CC7"/>
    <w:rsid w:val="00A22C17"/>
    <w:rsid w:val="00A25D12"/>
    <w:rsid w:val="00A26ED3"/>
    <w:rsid w:val="00A35B1B"/>
    <w:rsid w:val="00A442C0"/>
    <w:rsid w:val="00A51C8F"/>
    <w:rsid w:val="00A6421E"/>
    <w:rsid w:val="00A66ECB"/>
    <w:rsid w:val="00A7044F"/>
    <w:rsid w:val="00A71401"/>
    <w:rsid w:val="00A71916"/>
    <w:rsid w:val="00A76EB9"/>
    <w:rsid w:val="00A82D88"/>
    <w:rsid w:val="00A842EF"/>
    <w:rsid w:val="00A878D7"/>
    <w:rsid w:val="00A94CAE"/>
    <w:rsid w:val="00A97168"/>
    <w:rsid w:val="00AA5E22"/>
    <w:rsid w:val="00AA6C8F"/>
    <w:rsid w:val="00AA7503"/>
    <w:rsid w:val="00AB46EB"/>
    <w:rsid w:val="00AC06DA"/>
    <w:rsid w:val="00AC2A59"/>
    <w:rsid w:val="00AC3554"/>
    <w:rsid w:val="00AC39F4"/>
    <w:rsid w:val="00AC71C1"/>
    <w:rsid w:val="00AD2FC5"/>
    <w:rsid w:val="00AD33BF"/>
    <w:rsid w:val="00AD4BAA"/>
    <w:rsid w:val="00AD7EF6"/>
    <w:rsid w:val="00AF4E11"/>
    <w:rsid w:val="00AF7138"/>
    <w:rsid w:val="00B03957"/>
    <w:rsid w:val="00B13FE9"/>
    <w:rsid w:val="00B20A8D"/>
    <w:rsid w:val="00B21BDE"/>
    <w:rsid w:val="00B2530E"/>
    <w:rsid w:val="00B35A1F"/>
    <w:rsid w:val="00B36F17"/>
    <w:rsid w:val="00B37A93"/>
    <w:rsid w:val="00B4272F"/>
    <w:rsid w:val="00B43FE1"/>
    <w:rsid w:val="00B52504"/>
    <w:rsid w:val="00B533E6"/>
    <w:rsid w:val="00B6033D"/>
    <w:rsid w:val="00B666A2"/>
    <w:rsid w:val="00B67473"/>
    <w:rsid w:val="00B70616"/>
    <w:rsid w:val="00B72EB3"/>
    <w:rsid w:val="00B75111"/>
    <w:rsid w:val="00B84C1C"/>
    <w:rsid w:val="00B86FBF"/>
    <w:rsid w:val="00B87435"/>
    <w:rsid w:val="00B902CF"/>
    <w:rsid w:val="00B92CFF"/>
    <w:rsid w:val="00BA66A6"/>
    <w:rsid w:val="00BA6A77"/>
    <w:rsid w:val="00BB3E1A"/>
    <w:rsid w:val="00BC2E82"/>
    <w:rsid w:val="00BC350B"/>
    <w:rsid w:val="00BC4715"/>
    <w:rsid w:val="00BC68F6"/>
    <w:rsid w:val="00BD136E"/>
    <w:rsid w:val="00BD355A"/>
    <w:rsid w:val="00BD68E5"/>
    <w:rsid w:val="00BD68F0"/>
    <w:rsid w:val="00BD69E6"/>
    <w:rsid w:val="00BF3357"/>
    <w:rsid w:val="00C002B8"/>
    <w:rsid w:val="00C04AAB"/>
    <w:rsid w:val="00C07211"/>
    <w:rsid w:val="00C11D26"/>
    <w:rsid w:val="00C11D5F"/>
    <w:rsid w:val="00C201EC"/>
    <w:rsid w:val="00C266A4"/>
    <w:rsid w:val="00C409EF"/>
    <w:rsid w:val="00C57B23"/>
    <w:rsid w:val="00C6105B"/>
    <w:rsid w:val="00C71951"/>
    <w:rsid w:val="00C76F8A"/>
    <w:rsid w:val="00C771C6"/>
    <w:rsid w:val="00C80E8D"/>
    <w:rsid w:val="00C823CE"/>
    <w:rsid w:val="00C837E0"/>
    <w:rsid w:val="00C863F2"/>
    <w:rsid w:val="00C86A39"/>
    <w:rsid w:val="00C86D00"/>
    <w:rsid w:val="00C906D0"/>
    <w:rsid w:val="00CA27AB"/>
    <w:rsid w:val="00CA4B71"/>
    <w:rsid w:val="00CA6152"/>
    <w:rsid w:val="00CB0057"/>
    <w:rsid w:val="00CB2917"/>
    <w:rsid w:val="00CB684E"/>
    <w:rsid w:val="00CC089B"/>
    <w:rsid w:val="00CC7873"/>
    <w:rsid w:val="00CC7EE0"/>
    <w:rsid w:val="00CD10B8"/>
    <w:rsid w:val="00CD45F0"/>
    <w:rsid w:val="00CD7769"/>
    <w:rsid w:val="00CE6071"/>
    <w:rsid w:val="00CF6999"/>
    <w:rsid w:val="00CF737A"/>
    <w:rsid w:val="00D020AE"/>
    <w:rsid w:val="00D044F4"/>
    <w:rsid w:val="00D06F25"/>
    <w:rsid w:val="00D15971"/>
    <w:rsid w:val="00D25588"/>
    <w:rsid w:val="00D31D3F"/>
    <w:rsid w:val="00D76966"/>
    <w:rsid w:val="00D87030"/>
    <w:rsid w:val="00D90FE7"/>
    <w:rsid w:val="00D947CF"/>
    <w:rsid w:val="00DA0C4D"/>
    <w:rsid w:val="00DA2B87"/>
    <w:rsid w:val="00DA4141"/>
    <w:rsid w:val="00DB0580"/>
    <w:rsid w:val="00DB3548"/>
    <w:rsid w:val="00DB7268"/>
    <w:rsid w:val="00DC143F"/>
    <w:rsid w:val="00DC3064"/>
    <w:rsid w:val="00DC6D15"/>
    <w:rsid w:val="00DD54B3"/>
    <w:rsid w:val="00DE3A16"/>
    <w:rsid w:val="00DF0FEA"/>
    <w:rsid w:val="00DF395A"/>
    <w:rsid w:val="00DF71DC"/>
    <w:rsid w:val="00E03B5D"/>
    <w:rsid w:val="00E06220"/>
    <w:rsid w:val="00E070CA"/>
    <w:rsid w:val="00E07634"/>
    <w:rsid w:val="00E1281E"/>
    <w:rsid w:val="00E25309"/>
    <w:rsid w:val="00E260F9"/>
    <w:rsid w:val="00E2725A"/>
    <w:rsid w:val="00E3299C"/>
    <w:rsid w:val="00E434B5"/>
    <w:rsid w:val="00E45126"/>
    <w:rsid w:val="00E47F69"/>
    <w:rsid w:val="00E538F7"/>
    <w:rsid w:val="00E608E5"/>
    <w:rsid w:val="00E6616F"/>
    <w:rsid w:val="00E71BC2"/>
    <w:rsid w:val="00E72DE3"/>
    <w:rsid w:val="00E73D25"/>
    <w:rsid w:val="00E743E8"/>
    <w:rsid w:val="00E90CA4"/>
    <w:rsid w:val="00EB2DC5"/>
    <w:rsid w:val="00EB7B97"/>
    <w:rsid w:val="00EC28F1"/>
    <w:rsid w:val="00EC48F6"/>
    <w:rsid w:val="00EC53DC"/>
    <w:rsid w:val="00EC6CF5"/>
    <w:rsid w:val="00ED3721"/>
    <w:rsid w:val="00ED3F6B"/>
    <w:rsid w:val="00EE0431"/>
    <w:rsid w:val="00EE0990"/>
    <w:rsid w:val="00EE3436"/>
    <w:rsid w:val="00EE3D40"/>
    <w:rsid w:val="00EE3DBE"/>
    <w:rsid w:val="00EE6442"/>
    <w:rsid w:val="00EE693D"/>
    <w:rsid w:val="00EF2A4C"/>
    <w:rsid w:val="00F0117A"/>
    <w:rsid w:val="00F0343F"/>
    <w:rsid w:val="00F042F0"/>
    <w:rsid w:val="00F13F9C"/>
    <w:rsid w:val="00F17599"/>
    <w:rsid w:val="00F2084B"/>
    <w:rsid w:val="00F20D4B"/>
    <w:rsid w:val="00F353AC"/>
    <w:rsid w:val="00F431F5"/>
    <w:rsid w:val="00F65780"/>
    <w:rsid w:val="00F67896"/>
    <w:rsid w:val="00F67923"/>
    <w:rsid w:val="00F71DF4"/>
    <w:rsid w:val="00F84718"/>
    <w:rsid w:val="00F8588D"/>
    <w:rsid w:val="00F939F4"/>
    <w:rsid w:val="00F9410F"/>
    <w:rsid w:val="00F9783E"/>
    <w:rsid w:val="00F978EA"/>
    <w:rsid w:val="00FA2460"/>
    <w:rsid w:val="00FB25E3"/>
    <w:rsid w:val="00FB31A5"/>
    <w:rsid w:val="00FB6EE8"/>
    <w:rsid w:val="00FD4054"/>
    <w:rsid w:val="00FD46B8"/>
    <w:rsid w:val="00FD4C3E"/>
    <w:rsid w:val="00FE1ABF"/>
    <w:rsid w:val="00FE7B58"/>
    <w:rsid w:val="00FE7F54"/>
    <w:rsid w:val="00FF233A"/>
    <w:rsid w:val="00FF3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D65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C3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50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5CC7"/>
    <w:pPr>
      <w:ind w:left="720"/>
      <w:contextualSpacing/>
    </w:pPr>
  </w:style>
  <w:style w:type="paragraph" w:customStyle="1" w:styleId="ConsPlusCell">
    <w:name w:val="ConsPlusCell"/>
    <w:uiPriority w:val="99"/>
    <w:rsid w:val="00043F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128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AA">
    <w:name w:val="! AAA !"/>
    <w:rsid w:val="00330A28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225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25E86"/>
  </w:style>
  <w:style w:type="paragraph" w:styleId="a9">
    <w:name w:val="footer"/>
    <w:basedOn w:val="a"/>
    <w:link w:val="aa"/>
    <w:uiPriority w:val="99"/>
    <w:semiHidden/>
    <w:unhideWhenUsed/>
    <w:rsid w:val="00225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25E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D65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C3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50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5CC7"/>
    <w:pPr>
      <w:ind w:left="720"/>
      <w:contextualSpacing/>
    </w:pPr>
  </w:style>
  <w:style w:type="paragraph" w:customStyle="1" w:styleId="ConsPlusCell">
    <w:name w:val="ConsPlusCell"/>
    <w:uiPriority w:val="99"/>
    <w:rsid w:val="00043F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128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C3269-04DE-40C8-A166-3F4DD913B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4263</TotalTime>
  <Pages>3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63</cp:revision>
  <cp:lastPrinted>2014-04-07T12:06:00Z</cp:lastPrinted>
  <dcterms:created xsi:type="dcterms:W3CDTF">2013-11-15T13:48:00Z</dcterms:created>
  <dcterms:modified xsi:type="dcterms:W3CDTF">2015-03-02T04:32:00Z</dcterms:modified>
</cp:coreProperties>
</file>